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024" w:rsidRDefault="00AC4024">
      <w:bookmarkStart w:id="0" w:name="_GoBack"/>
      <w:bookmarkEnd w:id="0"/>
    </w:p>
    <w:p w:rsidR="00AC4024" w:rsidRDefault="00AC4024"/>
    <w:p w:rsidR="00AC4024" w:rsidRDefault="00AC4024">
      <w:r>
        <w:t>PREZENTARI ORALE – CONGRES OG 2016</w:t>
      </w:r>
    </w:p>
    <w:p w:rsidR="00AC4024" w:rsidRDefault="00AC4024"/>
    <w:p w:rsidR="002B73B4" w:rsidRDefault="00642A25" w:rsidP="00AC4024">
      <w:pPr>
        <w:pStyle w:val="ListParagraph"/>
        <w:numPr>
          <w:ilvl w:val="0"/>
          <w:numId w:val="1"/>
        </w:numPr>
      </w:pPr>
      <w:r>
        <w:t xml:space="preserve">ROLUL CHIRURGIEI BARIATRICE IN PREVENIREA </w:t>
      </w:r>
      <w:r w:rsidR="00287D62">
        <w:t>NEOPLASMULUI DE SAN</w:t>
      </w:r>
      <w:r w:rsidR="001A2AE3">
        <w:t xml:space="preserve"> LA PACIENTELE </w:t>
      </w:r>
      <w:r w:rsidR="00572FFD">
        <w:t xml:space="preserve">OBEZE </w:t>
      </w:r>
      <w:r w:rsidR="001A2AE3">
        <w:t>AFLATE IN POSTMENOPAUZA</w:t>
      </w:r>
    </w:p>
    <w:p w:rsidR="00642A25" w:rsidRDefault="00642A25">
      <w:r>
        <w:t xml:space="preserve">IRINA </w:t>
      </w:r>
      <w:proofErr w:type="gramStart"/>
      <w:r>
        <w:t>BALESCU</w:t>
      </w:r>
      <w:r w:rsidR="007E7E90">
        <w:t>(</w:t>
      </w:r>
      <w:proofErr w:type="gramEnd"/>
      <w:r w:rsidR="007E7E90">
        <w:t>1)</w:t>
      </w:r>
      <w:r>
        <w:t xml:space="preserve"> NICOLAE BACALBASA</w:t>
      </w:r>
      <w:r w:rsidR="007E7E90">
        <w:t>(2)</w:t>
      </w:r>
      <w:r>
        <w:t>, CATALIN COPAESCU</w:t>
      </w:r>
      <w:r w:rsidR="007E7E90">
        <w:t>(1)</w:t>
      </w:r>
    </w:p>
    <w:p w:rsidR="007E7E90" w:rsidRDefault="0094671B" w:rsidP="007E7E90">
      <w:pPr>
        <w:pStyle w:val="ListParagraph"/>
        <w:numPr>
          <w:ilvl w:val="0"/>
          <w:numId w:val="16"/>
        </w:numPr>
      </w:pPr>
      <w:r>
        <w:t>SPITALUL</w:t>
      </w:r>
      <w:r w:rsidR="007E7E90">
        <w:t xml:space="preserve"> PONDERAS BUCURESTI, ROMANIA</w:t>
      </w:r>
    </w:p>
    <w:p w:rsidR="007E7E90" w:rsidRDefault="007E7E90" w:rsidP="007E7E90">
      <w:pPr>
        <w:pStyle w:val="ListParagraph"/>
        <w:numPr>
          <w:ilvl w:val="0"/>
          <w:numId w:val="16"/>
        </w:numPr>
      </w:pPr>
      <w:r>
        <w:t>SPITALUL CLINIC DR ION CANTACUZINO, BUCURESTI, ROMANIA</w:t>
      </w:r>
    </w:p>
    <w:p w:rsidR="007E7E90" w:rsidRDefault="007E7E90"/>
    <w:p w:rsidR="00F94B93" w:rsidRDefault="00F94B93">
      <w:r>
        <w:t xml:space="preserve">Cuvinte cheie: neoplasm </w:t>
      </w:r>
      <w:r w:rsidR="00287D62">
        <w:t>de san</w:t>
      </w:r>
      <w:r>
        <w:t xml:space="preserve">, chirurgie bariatrică, </w:t>
      </w:r>
      <w:r w:rsidR="00287D62">
        <w:t>prevenție</w:t>
      </w:r>
    </w:p>
    <w:p w:rsidR="00642A25" w:rsidRDefault="00642A25">
      <w:r>
        <w:t xml:space="preserve">Introducere: obezitatea conduce la apariția a numeroase degenerări maligne, în acest process fiind incriminați facori multipli. Cea mai frecventă corelație între obezitate și dezvoltarea transformării maligne a fost demonstrată în ceea </w:t>
      </w:r>
      <w:proofErr w:type="gramStart"/>
      <w:r>
        <w:t>ce</w:t>
      </w:r>
      <w:proofErr w:type="gramEnd"/>
      <w:r>
        <w:t xml:space="preserve"> privește neoplasmul endometrial</w:t>
      </w:r>
      <w:r w:rsidR="00287D62">
        <w:t>, urmată de neoplasmul mamar</w:t>
      </w:r>
      <w:r>
        <w:t>.</w:t>
      </w:r>
    </w:p>
    <w:p w:rsidR="00642A25" w:rsidRDefault="00642A25" w:rsidP="001A2AE3">
      <w:pPr>
        <w:tabs>
          <w:tab w:val="left" w:pos="2382"/>
        </w:tabs>
      </w:pPr>
      <w:r>
        <w:t>Material și metodă</w:t>
      </w:r>
      <w:r w:rsidR="001A2AE3">
        <w:t xml:space="preserve">: studiul actual are ca scop demonstrarea corelației dintre cele două procese, principalele mecansme incriminate fiind cantitatea crescută de estrogeni indusă de excesul de țesut adipos, apariția citokinelor proinflamatorii induse de obezitate precum și rezistența la insulină </w:t>
      </w:r>
      <w:proofErr w:type="gramStart"/>
      <w:r w:rsidR="001A2AE3">
        <w:t>ce</w:t>
      </w:r>
      <w:proofErr w:type="gramEnd"/>
      <w:r w:rsidR="001A2AE3">
        <w:t xml:space="preserve"> caracterizează de cele mai multe ori persoanele obeze.</w:t>
      </w:r>
    </w:p>
    <w:p w:rsidR="00642A25" w:rsidRDefault="00642A25">
      <w:r>
        <w:t>Rezultate și concluzii</w:t>
      </w:r>
      <w:r w:rsidR="001A2AE3">
        <w:t xml:space="preserve">: toți factorii enumerați mai sus conduc la apariția degenerării maligne a </w:t>
      </w:r>
      <w:r w:rsidR="00287D62">
        <w:t>sânului</w:t>
      </w:r>
      <w:r w:rsidR="001A2AE3">
        <w:t xml:space="preserve"> sau accelerează modificările preexistente la acest nivel. </w:t>
      </w:r>
      <w:proofErr w:type="gramStart"/>
      <w:r w:rsidR="001A2AE3">
        <w:t xml:space="preserve">Prin intermediul chirurgiei bariatrice însă, pe lângă o scădere ponderală acentuată, se poate obține modularea tutror celor trei factori prezentați mai sus, conducând astfel la prevenirea </w:t>
      </w:r>
      <w:r w:rsidR="00287D62">
        <w:t>apariției neoplasmului mamar</w:t>
      </w:r>
      <w:r w:rsidR="001A2AE3">
        <w:t xml:space="preserve"> la pacientele aflate în postmenopauză.</w:t>
      </w:r>
      <w:proofErr w:type="gramEnd"/>
    </w:p>
    <w:p w:rsidR="00F94B93" w:rsidRDefault="005E30E4" w:rsidP="00AC4024">
      <w:pPr>
        <w:pStyle w:val="ListParagraph"/>
        <w:numPr>
          <w:ilvl w:val="0"/>
          <w:numId w:val="1"/>
        </w:numPr>
      </w:pPr>
      <w:r>
        <w:t>ROLUL REZECȚIILOR HEPATICE PENTRU METASTAZELE METACRONE HEPATICE DE ORIGINE MAMARA</w:t>
      </w:r>
    </w:p>
    <w:p w:rsidR="005E30E4" w:rsidRDefault="005E30E4" w:rsidP="005E30E4">
      <w:r>
        <w:t>NICOLAE BACALBASA</w:t>
      </w:r>
      <w:r w:rsidR="007E7E90">
        <w:t xml:space="preserve"> (1)</w:t>
      </w:r>
      <w:r>
        <w:t xml:space="preserve">, IRINA </w:t>
      </w:r>
      <w:proofErr w:type="gramStart"/>
      <w:r>
        <w:t>BALESCU</w:t>
      </w:r>
      <w:r w:rsidR="007E7E90">
        <w:t>(</w:t>
      </w:r>
      <w:proofErr w:type="gramEnd"/>
      <w:r w:rsidR="007E7E90">
        <w:t>2)</w:t>
      </w:r>
    </w:p>
    <w:p w:rsidR="007E7E90" w:rsidRDefault="007E7E90" w:rsidP="007E7E90">
      <w:pPr>
        <w:pStyle w:val="ListParagraph"/>
        <w:numPr>
          <w:ilvl w:val="0"/>
          <w:numId w:val="25"/>
        </w:numPr>
      </w:pPr>
      <w:r>
        <w:t>SPITALUL CLINIC DR ION CANTACUZINO, BUCURESTI, ROMANIA</w:t>
      </w:r>
    </w:p>
    <w:p w:rsidR="007E7E90" w:rsidRDefault="0094671B" w:rsidP="007E7E90">
      <w:pPr>
        <w:pStyle w:val="ListParagraph"/>
        <w:numPr>
          <w:ilvl w:val="0"/>
          <w:numId w:val="25"/>
        </w:numPr>
      </w:pPr>
      <w:r>
        <w:t>SPITALUL</w:t>
      </w:r>
      <w:r w:rsidR="007E7E90">
        <w:t xml:space="preserve"> PONDERAS BUCURESTI, ROMANIA</w:t>
      </w:r>
    </w:p>
    <w:p w:rsidR="007E7E90" w:rsidRDefault="007E7E90" w:rsidP="005E30E4"/>
    <w:p w:rsidR="005E30E4" w:rsidRDefault="005E30E4" w:rsidP="005E30E4">
      <w:r>
        <w:t>Cuvinte cheie: neoplasm mamar, metastaze hepatice metacrone, rezecții hepatice</w:t>
      </w:r>
    </w:p>
    <w:p w:rsidR="005E30E4" w:rsidRDefault="005E30E4" w:rsidP="005E30E4">
      <w:r>
        <w:lastRenderedPageBreak/>
        <w:t xml:space="preserve">Introducere: odată </w:t>
      </w:r>
      <w:proofErr w:type="gramStart"/>
      <w:r>
        <w:t>ce</w:t>
      </w:r>
      <w:proofErr w:type="gramEnd"/>
      <w:r>
        <w:t xml:space="preserve"> rolul rezecțiilor hepatice pentru metastaze de origine colorectală și respective neuroendocrină a fost demonstrate pe scală largă, </w:t>
      </w:r>
      <w:r w:rsidR="00C0770B">
        <w:t xml:space="preserve">atenția a fost îndreptată în a cerceta dacă acest tip de strategie terapeutică poate fi utilizat și în tratamentul metastazelor cu alte puncte de plecare. </w:t>
      </w:r>
    </w:p>
    <w:p w:rsidR="00C0770B" w:rsidRDefault="00C0770B" w:rsidP="005E30E4">
      <w:r>
        <w:t xml:space="preserve">Material și metodă: scopul acestui studiu </w:t>
      </w:r>
      <w:proofErr w:type="gramStart"/>
      <w:r>
        <w:t>este</w:t>
      </w:r>
      <w:proofErr w:type="gramEnd"/>
      <w:r>
        <w:t xml:space="preserve"> de a demonstra fezabilitatea și eficiența rezecțiilor metastazelor hepatice metacrone de origine mamară. În studiul de față au fost introduce </w:t>
      </w:r>
      <w:r w:rsidR="00E8684A">
        <w:t>39</w:t>
      </w:r>
      <w:r>
        <w:t xml:space="preserve"> paciente supuse rezecțiilor hepatice pentru </w:t>
      </w:r>
      <w:proofErr w:type="gramStart"/>
      <w:r>
        <w:t>metastaze  mamare</w:t>
      </w:r>
      <w:proofErr w:type="gramEnd"/>
      <w:r>
        <w:t xml:space="preserve"> metacrone </w:t>
      </w:r>
      <w:r w:rsidR="00C4671C">
        <w:t>în perioada 2002-2013 în Institutul Clinic Fundeni.</w:t>
      </w:r>
    </w:p>
    <w:p w:rsidR="00C0770B" w:rsidRDefault="00C0770B" w:rsidP="005E30E4">
      <w:r>
        <w:t xml:space="preserve">Rezultate și concluzii: perioada medie de la momentul intervenției chirurgicale adresate neoplasmului mamar la momentul diagnosticului metastazelor hepatice a fost de </w:t>
      </w:r>
      <w:r w:rsidR="00E8684A">
        <w:t>24</w:t>
      </w:r>
      <w:r>
        <w:t xml:space="preserve"> luni, în timp ce supraviețuirea medie după rezecția m</w:t>
      </w:r>
      <w:r w:rsidR="00E8684A">
        <w:t>etasazelor hepatice a fost de 36</w:t>
      </w:r>
      <w:r>
        <w:t xml:space="preserve"> luni. Principalii factori de prognostic pozitiv la momentul rezecției hepatice </w:t>
      </w:r>
      <w:proofErr w:type="gramStart"/>
      <w:r>
        <w:t>ce</w:t>
      </w:r>
      <w:proofErr w:type="gramEnd"/>
      <w:r>
        <w:t xml:space="preserve"> au fost corelați cu o supraviețuire crescută au fost statusul hormonal al tumorii, dimensiunea și numărul metastazelor hepatice. </w:t>
      </w:r>
      <w:proofErr w:type="gramStart"/>
      <w:r>
        <w:t>Morbidit</w:t>
      </w:r>
      <w:r w:rsidR="00E8684A">
        <w:t>atea postoperatorie a fost de 12</w:t>
      </w:r>
      <w:r>
        <w:t>%.</w:t>
      </w:r>
      <w:proofErr w:type="gramEnd"/>
      <w:r>
        <w:t xml:space="preserve">  In concluzie, rezecția metastazelor hepatice metacrone cu origine mamară este un gest sigur, ce poate crește semnificativ supraviețuirea în special în cazurile c prezeintă leziuni unice, de dimensiuni de sub 5 cm, ce prezintă receptori hormonali de estrogen și progesterone.</w:t>
      </w:r>
    </w:p>
    <w:p w:rsidR="00C0770B" w:rsidRDefault="00C4671C" w:rsidP="00AC4024">
      <w:pPr>
        <w:pStyle w:val="ListParagraph"/>
        <w:numPr>
          <w:ilvl w:val="0"/>
          <w:numId w:val="1"/>
        </w:numPr>
      </w:pPr>
      <w:r>
        <w:t>SUPRAVIEȚUITORII PE TERMEN LUNG DUPĂ REZECȚIA METASTAZELOR HEPATICE DE ORIGINE MAMARĂ</w:t>
      </w:r>
    </w:p>
    <w:p w:rsidR="00C4671C" w:rsidRDefault="00C4671C" w:rsidP="005E30E4">
      <w:r>
        <w:t xml:space="preserve">NICOLAE </w:t>
      </w:r>
      <w:proofErr w:type="gramStart"/>
      <w:r>
        <w:t>BACALBASA</w:t>
      </w:r>
      <w:r w:rsidR="007E7E90">
        <w:t>(</w:t>
      </w:r>
      <w:proofErr w:type="gramEnd"/>
      <w:r w:rsidR="007E7E90">
        <w:t>1)</w:t>
      </w:r>
      <w:r>
        <w:t>, ANA CARBUNARU</w:t>
      </w:r>
      <w:r w:rsidR="007E7E90">
        <w:t>(1)</w:t>
      </w:r>
      <w:r>
        <w:t>, IRINA BALESCU</w:t>
      </w:r>
      <w:r w:rsidR="007E7E90">
        <w:t>(2)</w:t>
      </w:r>
    </w:p>
    <w:p w:rsidR="007E7E90" w:rsidRDefault="007E7E90" w:rsidP="007E7E90">
      <w:pPr>
        <w:pStyle w:val="ListParagraph"/>
        <w:numPr>
          <w:ilvl w:val="0"/>
          <w:numId w:val="27"/>
        </w:numPr>
      </w:pPr>
      <w:r>
        <w:t>SPITALUL CLINIC DR ION CANTACUZINO, BUCURESTI, ROMANIA</w:t>
      </w:r>
    </w:p>
    <w:p w:rsidR="007E7E90" w:rsidRDefault="0094671B" w:rsidP="007E7E90">
      <w:pPr>
        <w:pStyle w:val="ListParagraph"/>
        <w:numPr>
          <w:ilvl w:val="0"/>
          <w:numId w:val="27"/>
        </w:numPr>
      </w:pPr>
      <w:r>
        <w:t>SPITALUL</w:t>
      </w:r>
      <w:r w:rsidR="007E7E90">
        <w:t xml:space="preserve"> PONDERAS BUCURESTI, ROMANIA</w:t>
      </w:r>
    </w:p>
    <w:p w:rsidR="007E7E90" w:rsidRDefault="007E7E90" w:rsidP="005E30E4"/>
    <w:p w:rsidR="00C4671C" w:rsidRDefault="00C4671C" w:rsidP="005E30E4">
      <w:r>
        <w:t>Cuvinte cheie: metastaze hepatice, neoplasm mamar, supraviețuire</w:t>
      </w:r>
    </w:p>
    <w:p w:rsidR="00C4671C" w:rsidRDefault="00C4671C" w:rsidP="005E30E4">
      <w:r>
        <w:t xml:space="preserve">Introducere: beneficiul raportat după rezecțiile metastazelor hepatice cu origine colorectală au încurajat adoptatrea acestei strategii terapeutice și în ceea </w:t>
      </w:r>
      <w:proofErr w:type="gramStart"/>
      <w:r>
        <w:t>ce</w:t>
      </w:r>
      <w:proofErr w:type="gramEnd"/>
      <w:r>
        <w:t xml:space="preserve"> privește metastazele hepatice de origine ginecologică. In ceea </w:t>
      </w:r>
      <w:proofErr w:type="gramStart"/>
      <w:r>
        <w:t>ce</w:t>
      </w:r>
      <w:proofErr w:type="gramEnd"/>
      <w:r>
        <w:t xml:space="preserve"> privește metastazele hepatice de origine mamară, </w:t>
      </w:r>
      <w:r w:rsidR="00A62E77">
        <w:t>posibilitatea rezecțiilor hepatice în aceste condiții și beneficiul obținut în termini de supraviețuire au făcut ca acestea să nu mai fie considerate drept semnul unei recurențe sistemice în care singurul tratament propus să fie chimioterapia paliativă. Mai mult decât atât atenția a fost concentrată pe studiul pacienților ce au raportat o supraviețuire de peste 5 ani cu scopul de a afla care sunt factorii corelați cu această supraviețire pe termen lung.</w:t>
      </w:r>
    </w:p>
    <w:p w:rsidR="00A62E77" w:rsidRDefault="00A62E77" w:rsidP="005E30E4">
      <w:r>
        <w:t xml:space="preserve">Material și metodă: studiul de față a </w:t>
      </w:r>
      <w:proofErr w:type="gramStart"/>
      <w:r>
        <w:t>inclus  pacientele</w:t>
      </w:r>
      <w:proofErr w:type="gramEnd"/>
      <w:r>
        <w:t xml:space="preserve"> supuse rezecțiilor metastazelor hepatice de origine mamară în Institutul Clinic Fundeni și care au beneficiat de o supraviețuire de peste 5 ani. Acestea au fost considerate </w:t>
      </w:r>
      <w:r w:rsidRPr="00A62E77">
        <w:rPr>
          <w:i/>
        </w:rPr>
        <w:t xml:space="preserve">long </w:t>
      </w:r>
      <w:proofErr w:type="gramStart"/>
      <w:r w:rsidRPr="00A62E77">
        <w:rPr>
          <w:i/>
        </w:rPr>
        <w:t>survivors</w:t>
      </w:r>
      <w:proofErr w:type="gramEnd"/>
      <w:r>
        <w:rPr>
          <w:i/>
        </w:rPr>
        <w:t xml:space="preserve"> </w:t>
      </w:r>
      <w:r>
        <w:t>iar particularitățile lor au fost studiate pentru a cerceta posibilii factori de prognostic ce par a se corela cu această supraviețuire la distanță.</w:t>
      </w:r>
    </w:p>
    <w:p w:rsidR="00A62E77" w:rsidRDefault="00A62E77" w:rsidP="005E30E4">
      <w:r>
        <w:lastRenderedPageBreak/>
        <w:t xml:space="preserve">Rezultate și concluzii: supraviețuirea de peste 5 ani de la momentul rezecției hepatice a fost </w:t>
      </w:r>
      <w:r w:rsidR="004934F3">
        <w:t>înregistrată la cinci paciente cu vârsta medie de 57 ani</w:t>
      </w:r>
      <w:r w:rsidR="00E8684A">
        <w:t xml:space="preserve">, patru paciente fiind diagnosticate cu metastaze hepatice metacrone în timp </w:t>
      </w:r>
      <w:proofErr w:type="gramStart"/>
      <w:r w:rsidR="00E8684A">
        <w:t>ce</w:t>
      </w:r>
      <w:proofErr w:type="gramEnd"/>
      <w:r w:rsidR="00E8684A">
        <w:t xml:space="preserve"> cea de-a cincea pacientă a fost diagnosticată cu metastaze hepatice și pulmonare unice, sincrone. Supraviețuirea a fost de 84 luni pentru pacienta diagnosticată direct în stadiul IV și de peste 100 luni în celelalte patru cazuri. Principalele caracteristici associate cu o supraviețuire de peste 5 ani au fost dimensiunea metastazei – de sub 5 cm, numărul metastazelor (unice versus multiple), precum și momentul de apariție (metacron verus sincron). In concluzie, apariția metastazelor hepatice de origine mamară nu trebuie privită de principiu ca o stare terminală, rezecția acestor metastaze putând fi asociată uneori cu o supraviețuire char și de peste 5 ani.</w:t>
      </w:r>
    </w:p>
    <w:p w:rsidR="00A62E77" w:rsidRPr="00A62E77" w:rsidRDefault="00A62E77" w:rsidP="005E30E4"/>
    <w:p w:rsidR="005E30E4" w:rsidRDefault="00F16197" w:rsidP="00AC4024">
      <w:pPr>
        <w:pStyle w:val="ListParagraph"/>
        <w:numPr>
          <w:ilvl w:val="0"/>
          <w:numId w:val="1"/>
        </w:numPr>
      </w:pPr>
      <w:r>
        <w:t>REREZECȚ</w:t>
      </w:r>
      <w:r w:rsidR="00E8684A">
        <w:t xml:space="preserve">IA METASTAZELOR HEPATICE DE ORIGINE MAMARĂ </w:t>
      </w:r>
    </w:p>
    <w:p w:rsidR="00E8684A" w:rsidRDefault="00F16197" w:rsidP="005E30E4">
      <w:r>
        <w:t>NICOLAE BACALBASA</w:t>
      </w:r>
      <w:r w:rsidR="00E63544">
        <w:t xml:space="preserve"> (1</w:t>
      </w:r>
      <w:proofErr w:type="gramStart"/>
      <w:r w:rsidR="00E63544">
        <w:t xml:space="preserve">) </w:t>
      </w:r>
      <w:r w:rsidR="00E8684A">
        <w:t>,</w:t>
      </w:r>
      <w:proofErr w:type="gramEnd"/>
      <w:r>
        <w:t xml:space="preserve"> OLIVIA IONESCU</w:t>
      </w:r>
      <w:r w:rsidR="00E63544">
        <w:t xml:space="preserve"> (2)</w:t>
      </w:r>
      <w:r>
        <w:t xml:space="preserve">, </w:t>
      </w:r>
      <w:r w:rsidR="00E8684A">
        <w:t xml:space="preserve"> IRINA BALESCU</w:t>
      </w:r>
      <w:r w:rsidR="00E63544">
        <w:t xml:space="preserve"> (3)</w:t>
      </w:r>
    </w:p>
    <w:p w:rsidR="007E7E90" w:rsidRDefault="007E7E90" w:rsidP="007E7E90">
      <w:pPr>
        <w:pStyle w:val="ListParagraph"/>
        <w:numPr>
          <w:ilvl w:val="0"/>
          <w:numId w:val="5"/>
        </w:numPr>
      </w:pPr>
      <w:r>
        <w:t>SPITALUL CLINIC DR ION CANTACUZINO, BUCURESTI, ROMANIA</w:t>
      </w:r>
    </w:p>
    <w:p w:rsidR="007E7E90" w:rsidRDefault="007E7E90" w:rsidP="007E7E90">
      <w:pPr>
        <w:pStyle w:val="ListParagraph"/>
        <w:numPr>
          <w:ilvl w:val="0"/>
          <w:numId w:val="5"/>
        </w:numPr>
      </w:pPr>
      <w:r>
        <w:t>MATERNITATEA BUCUR, BUCURESTI, ROMANIA</w:t>
      </w:r>
    </w:p>
    <w:p w:rsidR="007E7E90" w:rsidRDefault="0094671B" w:rsidP="007E7E90">
      <w:pPr>
        <w:pStyle w:val="ListParagraph"/>
        <w:numPr>
          <w:ilvl w:val="0"/>
          <w:numId w:val="5"/>
        </w:numPr>
      </w:pPr>
      <w:r>
        <w:t>SPITALUL</w:t>
      </w:r>
      <w:r w:rsidR="007E7E90">
        <w:t xml:space="preserve"> PONDERAS BUCURESTI, ROMANIA</w:t>
      </w:r>
    </w:p>
    <w:p w:rsidR="007E7E90" w:rsidRDefault="007E7E90" w:rsidP="007E7E90">
      <w:pPr>
        <w:pStyle w:val="ListParagraph"/>
      </w:pPr>
    </w:p>
    <w:p w:rsidR="007E7E90" w:rsidRDefault="007E7E90" w:rsidP="005E30E4"/>
    <w:p w:rsidR="00F16197" w:rsidRDefault="00F16197" w:rsidP="005E30E4">
      <w:r>
        <w:tab/>
        <w:t>Cuvinte cheie: neoplasm mamar, metastaze hepatice, re-rezecție</w:t>
      </w:r>
    </w:p>
    <w:p w:rsidR="00F16197" w:rsidRDefault="00F16197" w:rsidP="005E30E4">
      <w:r>
        <w:t xml:space="preserve">Introducere: odată </w:t>
      </w:r>
      <w:proofErr w:type="gramStart"/>
      <w:r>
        <w:t>ce</w:t>
      </w:r>
      <w:proofErr w:type="gramEnd"/>
      <w:r>
        <w:t xml:space="preserve"> beneficiul în termini de supraviețuire după rezecția metastazelor hepatice de origine mamară a fost demonstrat, atenția a fost focalizată asupra studierii unui posibil rol al re-rezecțiilor metastazelor hepatice iterative cu această origine.</w:t>
      </w:r>
    </w:p>
    <w:p w:rsidR="00F16197" w:rsidRDefault="00F16197" w:rsidP="005E30E4">
      <w:r>
        <w:t xml:space="preserve">Material și metodă: studiul de față </w:t>
      </w:r>
      <w:proofErr w:type="gramStart"/>
      <w:r>
        <w:t>a</w:t>
      </w:r>
      <w:proofErr w:type="gramEnd"/>
      <w:r>
        <w:t xml:space="preserve"> inclus șapte paciente supuse re-rezecțiilor hepatice pentru metastaze de origine mamară în perioada 2002-2014 în Institutul Clinic Fundeni.</w:t>
      </w:r>
    </w:p>
    <w:p w:rsidR="00F16197" w:rsidRDefault="00F16197" w:rsidP="005E30E4">
      <w:r>
        <w:t xml:space="preserve">Rezultate și concluzii: intervalul mediu de practicare a primei rezecții hepatice a fost de 34.7 luni de la momentul tratamentului chirurgical al neoplasmului mamar în timp ce cea de-a doua rezecție hepatica s-a practicat la un interval mediu de 22 luni după momentul hepatectomiei inițiale. Atât la momentul rezecției inițiale hepatice cât și la momentul re-rezecției hepatectomiile majore (implicând cel puțin trei segmente Couinaud) au fost practicate în câte </w:t>
      </w:r>
      <w:proofErr w:type="gramStart"/>
      <w:r>
        <w:t>un</w:t>
      </w:r>
      <w:proofErr w:type="gramEnd"/>
      <w:r>
        <w:t xml:space="preserve"> caz, celelalte șase cazuri beneficiind de rezecții </w:t>
      </w:r>
      <w:r w:rsidR="00CD6E3E">
        <w:t xml:space="preserve">hepatice minore. </w:t>
      </w:r>
      <w:proofErr w:type="gramStart"/>
      <w:r w:rsidR="00CD6E3E">
        <w:t>Supraviețuirea medie a fost de 38 luni (între 10-44 luni), patru cazuri fiind în viață și fără recurență la momentul încheierii studiului.</w:t>
      </w:r>
      <w:proofErr w:type="gramEnd"/>
      <w:r w:rsidR="00CD6E3E">
        <w:t xml:space="preserve"> In concluzie re-rezecțiile hepatice pot fi practicate cu success și pot induce o creștere semnificativă a supraviețuirii pe termen lung.</w:t>
      </w:r>
    </w:p>
    <w:p w:rsidR="00D62C7D" w:rsidRDefault="00D62C7D" w:rsidP="00A516AB">
      <w:pPr>
        <w:pStyle w:val="ListParagraph"/>
        <w:numPr>
          <w:ilvl w:val="0"/>
          <w:numId w:val="1"/>
        </w:numPr>
      </w:pPr>
      <w:r>
        <w:t>REZECȚIILE EXTENSIVE IN CADRANUL ABDOMINAL SUPERIOR DREPT CA PARTE A CHIRURGIEI DE DEBULKING PENTRU NEOPLASMELE DE OVAR RECIDIVATE</w:t>
      </w:r>
    </w:p>
    <w:p w:rsidR="00D77DBD" w:rsidRDefault="00D77DBD" w:rsidP="00D77DBD">
      <w:r>
        <w:t xml:space="preserve"> NICOLAE BACALBASA (1) </w:t>
      </w:r>
      <w:r w:rsidR="00D62C7D">
        <w:t xml:space="preserve">ANA CARBUNARU (1), IRINA </w:t>
      </w:r>
      <w:proofErr w:type="gramStart"/>
      <w:r w:rsidR="00D62C7D">
        <w:t>BALESCU(</w:t>
      </w:r>
      <w:proofErr w:type="gramEnd"/>
      <w:r w:rsidR="00D62C7D">
        <w:t xml:space="preserve">2), </w:t>
      </w:r>
      <w:r>
        <w:t>NICOLAE SUCIU (3)</w:t>
      </w:r>
    </w:p>
    <w:p w:rsidR="00D77DBD" w:rsidRDefault="00D77DBD" w:rsidP="00D77DBD"/>
    <w:p w:rsidR="00D77DBD" w:rsidRDefault="00D77DBD" w:rsidP="00D77DBD">
      <w:pPr>
        <w:pStyle w:val="ListParagraph"/>
        <w:numPr>
          <w:ilvl w:val="0"/>
          <w:numId w:val="2"/>
        </w:numPr>
      </w:pPr>
      <w:r>
        <w:t>SPITALUL CLINIC DR ION CANTACUZINO,</w:t>
      </w:r>
      <w:r w:rsidR="00E63544">
        <w:t xml:space="preserve"> BUCURESTI, ROMANIA</w:t>
      </w:r>
    </w:p>
    <w:p w:rsidR="00D62C7D" w:rsidRDefault="0094671B" w:rsidP="00D62C7D">
      <w:pPr>
        <w:pStyle w:val="ListParagraph"/>
        <w:numPr>
          <w:ilvl w:val="0"/>
          <w:numId w:val="2"/>
        </w:numPr>
      </w:pPr>
      <w:r>
        <w:t>SPITALUL</w:t>
      </w:r>
      <w:r w:rsidR="00D62C7D">
        <w:t xml:space="preserve"> PONDERAS BUCURESTI, ROMANIA</w:t>
      </w:r>
    </w:p>
    <w:p w:rsidR="00D77DBD" w:rsidRDefault="00D77DBD" w:rsidP="00D62C7D">
      <w:pPr>
        <w:pStyle w:val="ListParagraph"/>
        <w:numPr>
          <w:ilvl w:val="0"/>
          <w:numId w:val="2"/>
        </w:numPr>
      </w:pPr>
      <w:r>
        <w:t>IOMC POLIZU, BUCURESTI, ROMANIA</w:t>
      </w:r>
    </w:p>
    <w:p w:rsidR="00D62C7D" w:rsidRDefault="00D62C7D" w:rsidP="00D62C7D"/>
    <w:p w:rsidR="00D62C7D" w:rsidRDefault="00D62C7D" w:rsidP="00D62C7D">
      <w:r>
        <w:t>Cuvinte cheie: cadranul abdominal superior drept, rezecții multiviscerale, neoplasm ovarian recidivate</w:t>
      </w:r>
    </w:p>
    <w:p w:rsidR="00D62C7D" w:rsidRDefault="00D62C7D" w:rsidP="00D62C7D">
      <w:r>
        <w:t xml:space="preserve">Introducere: neoplasmul de ovar reprezintă una din cele mai agresive malignități ginecologice care, chiar dacă </w:t>
      </w:r>
      <w:proofErr w:type="gramStart"/>
      <w:r>
        <w:t>este</w:t>
      </w:r>
      <w:proofErr w:type="gramEnd"/>
      <w:r>
        <w:t xml:space="preserve"> tratat per primam cu intenție de radicalitate, va dezvolta cel puțin o recurență în cursul ulterior al bolii. Recurența în neoplasmul ovarian se poate produc pe </w:t>
      </w:r>
      <w:proofErr w:type="gramStart"/>
      <w:r>
        <w:t>căi</w:t>
      </w:r>
      <w:proofErr w:type="gramEnd"/>
      <w:r>
        <w:t xml:space="preserve"> multiple, cele mai importante fiind cele peritoneală, limfatică și hematogenă.</w:t>
      </w:r>
    </w:p>
    <w:p w:rsidR="00D62C7D" w:rsidRDefault="00D62C7D" w:rsidP="00D62C7D">
      <w:r>
        <w:t xml:space="preserve">Material și metodă: unul din cele mai frecvent implicate cadrane abdominale la momntul recurenție </w:t>
      </w:r>
      <w:proofErr w:type="gramStart"/>
      <w:r>
        <w:t>este</w:t>
      </w:r>
      <w:proofErr w:type="gramEnd"/>
      <w:r>
        <w:t xml:space="preserve"> cel abdominal superior drept, recidiva la acest nivel putând apărea prin toate cele trei mecanisme descrise mai sus. Prezentăm </w:t>
      </w:r>
      <w:proofErr w:type="gramStart"/>
      <w:r>
        <w:t>un</w:t>
      </w:r>
      <w:proofErr w:type="gramEnd"/>
      <w:r>
        <w:t xml:space="preserve"> lot de 34 pacienți supuși citoreducției secundare care la momentul recurenței au prezentat leziuni extensive la acest nivel.</w:t>
      </w:r>
    </w:p>
    <w:p w:rsidR="00D62C7D" w:rsidRPr="00F94B93" w:rsidRDefault="00D62C7D" w:rsidP="00D62C7D">
      <w:pPr>
        <w:rPr>
          <w:b/>
        </w:rPr>
      </w:pPr>
      <w:r>
        <w:t>Rezultate și concluzii:</w:t>
      </w:r>
      <w:r w:rsidR="00A77777">
        <w:t xml:space="preserve"> citoreducția completă (definită</w:t>
      </w:r>
      <w:r>
        <w:t xml:space="preserve"> prin absența tumorii reziduale) a fost obținută la 18 din cei 34 pacienți în timp ce citoreducția optimală (definite printr-un volum tumoral residual de sub 0</w:t>
      </w:r>
      <w:proofErr w:type="gramStart"/>
      <w:r>
        <w:t>,5</w:t>
      </w:r>
      <w:proofErr w:type="gramEnd"/>
      <w:r>
        <w:t xml:space="preserve"> cm) a fost practicată în 14 cazuri, ceilalți doi pacienți fiind supuși unei citoreducții suboptimale (volum tumoral residual de pste0,5 cm) din cauza prezenței leziunilor nerezecabile la nivelul pediculului hepatic. </w:t>
      </w:r>
      <w:proofErr w:type="gramStart"/>
      <w:r>
        <w:t>Principalele rezecții practicate au fost hepatectomii atipice (în 14 cazuri), peritonectomii diafragmatice în bloc cu rezecții parcelare de diafragm sau rezecții de determinări secundare glisson-iene (în 16 cazuri), limfodisecții la nivelul pediculului hepatic (în 10 cazuri) și respective colecistectomii (în 14 cazuri).</w:t>
      </w:r>
      <w:proofErr w:type="gramEnd"/>
      <w:r>
        <w:t xml:space="preserve"> Morbiditatea postoperatorie a fost de 11</w:t>
      </w:r>
      <w:proofErr w:type="gramStart"/>
      <w:r>
        <w:t>,76</w:t>
      </w:r>
      <w:proofErr w:type="gramEnd"/>
      <w:r>
        <w:t xml:space="preserve">% - principalele complicații fiind fistulele biliare (în trei cazuri) și respectiv pleureziile (în două cazuri). Două din cele trei cazuri de fistule biliare au necesitat reintervenție în timp </w:t>
      </w:r>
      <w:proofErr w:type="gramStart"/>
      <w:r>
        <w:t>ce</w:t>
      </w:r>
      <w:proofErr w:type="gramEnd"/>
      <w:r>
        <w:t xml:space="preserve"> cel de-al treilea caz a fost tratat conservator. </w:t>
      </w:r>
      <w:proofErr w:type="gramStart"/>
      <w:r>
        <w:t>Mortalitatea postoperatorie a fost 0.</w:t>
      </w:r>
      <w:proofErr w:type="gramEnd"/>
      <w:r>
        <w:t xml:space="preserve"> La </w:t>
      </w:r>
      <w:proofErr w:type="gramStart"/>
      <w:r>
        <w:t>un</w:t>
      </w:r>
      <w:proofErr w:type="gramEnd"/>
      <w:r>
        <w:t xml:space="preserve"> an postoperator supraviețuirea este de 97%. În concluzie, rezecțiile extinse din cadranul superior drept pot fi associate cu success ca parte a chirurgiei de debulking pentru neoplasme ovariene recurente.</w:t>
      </w:r>
    </w:p>
    <w:p w:rsidR="00D62C7D" w:rsidRDefault="00D62C7D" w:rsidP="00A516AB">
      <w:pPr>
        <w:pStyle w:val="ListParagraph"/>
        <w:numPr>
          <w:ilvl w:val="0"/>
          <w:numId w:val="1"/>
        </w:numPr>
      </w:pPr>
      <w:r>
        <w:t>REZECȚII MULTIVISCERALE IN CADRANUL ABDOMINAL SUPERIOR STANG CA PARTE A CHIRURGIEI DE DEBULKING IN NEOPLASMUL DE OVAR RECURENT</w:t>
      </w:r>
    </w:p>
    <w:p w:rsidR="00D62C7D" w:rsidRDefault="00D77DBD" w:rsidP="00D62C7D">
      <w:r>
        <w:t xml:space="preserve">NICOLAE BACALBASA (1), </w:t>
      </w:r>
      <w:r w:rsidR="00D62C7D">
        <w:t xml:space="preserve">IULIA </w:t>
      </w:r>
      <w:proofErr w:type="gramStart"/>
      <w:r w:rsidR="00D62C7D">
        <w:t>PARCALABU</w:t>
      </w:r>
      <w:r>
        <w:t>(</w:t>
      </w:r>
      <w:proofErr w:type="gramEnd"/>
      <w:r>
        <w:t>1), IRINA BALESCU(2</w:t>
      </w:r>
      <w:r w:rsidR="00D62C7D">
        <w:t>)</w:t>
      </w:r>
      <w:r>
        <w:t>, NICOLAE SUCIU (3)</w:t>
      </w:r>
    </w:p>
    <w:p w:rsidR="00D77DBD" w:rsidRDefault="00D77DBD" w:rsidP="00D77DBD">
      <w:pPr>
        <w:pStyle w:val="ListParagraph"/>
        <w:numPr>
          <w:ilvl w:val="0"/>
          <w:numId w:val="15"/>
        </w:numPr>
      </w:pPr>
      <w:r>
        <w:t>SPITALUL CLINIC DR ION CANTACUZINO,</w:t>
      </w:r>
      <w:r w:rsidR="00E63544">
        <w:t xml:space="preserve"> BUCURESTI, ROMANIA</w:t>
      </w:r>
    </w:p>
    <w:p w:rsidR="00D77DBD" w:rsidRDefault="0094671B" w:rsidP="00D77DBD">
      <w:pPr>
        <w:pStyle w:val="ListParagraph"/>
        <w:numPr>
          <w:ilvl w:val="0"/>
          <w:numId w:val="15"/>
        </w:numPr>
      </w:pPr>
      <w:r>
        <w:t>SPITALUL</w:t>
      </w:r>
      <w:r w:rsidR="00D77DBD">
        <w:t xml:space="preserve"> PONDERAS BUCURESTI, ROMANIA</w:t>
      </w:r>
    </w:p>
    <w:p w:rsidR="00D62C7D" w:rsidRDefault="00D77DBD" w:rsidP="00D77DBD">
      <w:pPr>
        <w:pStyle w:val="ListParagraph"/>
        <w:numPr>
          <w:ilvl w:val="0"/>
          <w:numId w:val="15"/>
        </w:numPr>
      </w:pPr>
      <w:r>
        <w:t>IOMC POLIZU, BUCURESTI, ROMANIA</w:t>
      </w:r>
    </w:p>
    <w:p w:rsidR="00D62C7D" w:rsidRDefault="00D62C7D" w:rsidP="00D62C7D">
      <w:r>
        <w:t>Cuvinte cheie: Neoplasm ovarian recurent, debulking, cadran superior stâng</w:t>
      </w:r>
    </w:p>
    <w:p w:rsidR="00D62C7D" w:rsidRDefault="00D62C7D" w:rsidP="00D62C7D">
      <w:r>
        <w:lastRenderedPageBreak/>
        <w:t xml:space="preserve">Introducere: cadranul abdominal superior stâng reprezintă unul din cele mai frecvente situsuri de dezvoltare a recurenței neoplasmelor de ovar. </w:t>
      </w:r>
    </w:p>
    <w:p w:rsidR="00D62C7D" w:rsidRDefault="00D62C7D" w:rsidP="00D62C7D">
      <w:r>
        <w:t xml:space="preserve">Matreial și metodă: prezentăm o serie de 16 paciente diagnosticate cu recurențî la nivelul cadranului superior stâng </w:t>
      </w:r>
      <w:proofErr w:type="gramStart"/>
      <w:r>
        <w:t>ce</w:t>
      </w:r>
      <w:proofErr w:type="gramEnd"/>
      <w:r>
        <w:t xml:space="preserve"> au fost supuse rezecțiilor extensive la acest nivel cu scop de a maximize efortul de debulking.</w:t>
      </w:r>
    </w:p>
    <w:p w:rsidR="00D62C7D" w:rsidRDefault="00D62C7D" w:rsidP="00D62C7D">
      <w:r>
        <w:t xml:space="preserve">Rezultate și concluzii: principalele rezecții asociate la acest nivel au fost: splenectomiile – în toate cele 16 cazuri, pancreatectomiile distale în 9 cazuri, gastrectomiile parcelare cu gastrorafii în 4 patru cazuri, peritonectomiile și rezecțiile parcelare de diafragm în 14 și respective 6 cazuri și colectomiile stângi în 6 cazuri. Complicațiile postoperatorii au impus reoperarea pacienților în două cazuri, in timp </w:t>
      </w:r>
      <w:proofErr w:type="gramStart"/>
      <w:r>
        <w:t>ce</w:t>
      </w:r>
      <w:proofErr w:type="gramEnd"/>
      <w:r>
        <w:t xml:space="preserve"> alte două cazuri au fost tratate conservator. La un </w:t>
      </w:r>
      <w:proofErr w:type="gramStart"/>
      <w:r>
        <w:t>an</w:t>
      </w:r>
      <w:proofErr w:type="gramEnd"/>
      <w:r>
        <w:t xml:space="preserve"> postoperator două paciente au dezvoltat recurență și suntîn curs de chimioterapie în timp ce celalte 14 cazuri nu prezintă recidive. In concluzie, deși complicațiile postoperatorii după astfel de procedure nu sunt infrecvente, rezecțiile extinse în cadranul superior stâng pot induce o creștere marcată a supraviețuirii pacientelor cu neoplasme ovariene recidivate</w:t>
      </w:r>
    </w:p>
    <w:p w:rsidR="00D62C7D" w:rsidRDefault="00D62C7D" w:rsidP="00A516AB">
      <w:pPr>
        <w:pStyle w:val="ListParagraph"/>
        <w:numPr>
          <w:ilvl w:val="0"/>
          <w:numId w:val="1"/>
        </w:numPr>
      </w:pPr>
      <w:r>
        <w:t>REZECȚIILE PANCREATICE CA PARTE A CITOREDUCȚIEI ÎN NEOPLASMUL OVARIAN RECURENT</w:t>
      </w:r>
    </w:p>
    <w:p w:rsidR="00D62C7D" w:rsidRDefault="00D77DBD" w:rsidP="00D62C7D">
      <w:r>
        <w:t xml:space="preserve">NICOLAE BACALBASA </w:t>
      </w:r>
      <w:r w:rsidR="00D62C7D">
        <w:t xml:space="preserve">(1), </w:t>
      </w:r>
      <w:r>
        <w:t xml:space="preserve">IRINA BALESCU </w:t>
      </w:r>
      <w:r w:rsidR="00D62C7D">
        <w:t>(2)</w:t>
      </w:r>
      <w:r>
        <w:t>,</w:t>
      </w:r>
      <w:r w:rsidRPr="00D77DBD">
        <w:t xml:space="preserve"> </w:t>
      </w:r>
      <w:r>
        <w:t>NICOLAE SUCIU (3)</w:t>
      </w:r>
    </w:p>
    <w:p w:rsidR="00D77DBD" w:rsidRDefault="00D77DBD" w:rsidP="00E63544">
      <w:pPr>
        <w:pStyle w:val="ListParagraph"/>
        <w:numPr>
          <w:ilvl w:val="0"/>
          <w:numId w:val="30"/>
        </w:numPr>
      </w:pPr>
      <w:r>
        <w:t>SPITALUL CLINIC DR ION CANTACUZINO,</w:t>
      </w:r>
      <w:r w:rsidR="00E63544">
        <w:t xml:space="preserve"> BUCURESTI, ROMANIA</w:t>
      </w:r>
    </w:p>
    <w:p w:rsidR="00D77DBD" w:rsidRDefault="0094671B" w:rsidP="00E63544">
      <w:pPr>
        <w:pStyle w:val="ListParagraph"/>
        <w:numPr>
          <w:ilvl w:val="0"/>
          <w:numId w:val="30"/>
        </w:numPr>
      </w:pPr>
      <w:r>
        <w:t>SPITALUL</w:t>
      </w:r>
      <w:r w:rsidR="00D77DBD">
        <w:t xml:space="preserve"> PONDERAS BUCURESTI, ROMANIA</w:t>
      </w:r>
    </w:p>
    <w:p w:rsidR="00D77DBD" w:rsidRDefault="00D77DBD" w:rsidP="00E63544">
      <w:pPr>
        <w:pStyle w:val="ListParagraph"/>
        <w:numPr>
          <w:ilvl w:val="0"/>
          <w:numId w:val="30"/>
        </w:numPr>
      </w:pPr>
      <w:r>
        <w:t>IOMC POLIZU, BUCURESTI, ROMANIA</w:t>
      </w:r>
    </w:p>
    <w:p w:rsidR="00D62C7D" w:rsidRDefault="00D62C7D" w:rsidP="00D62C7D"/>
    <w:p w:rsidR="00D62C7D" w:rsidRDefault="00D62C7D" w:rsidP="00D62C7D">
      <w:r>
        <w:t>Cuvinte cheie: rezecții pancreatice, neoplasm ovarian, fistula pancreatica</w:t>
      </w:r>
    </w:p>
    <w:p w:rsidR="00D62C7D" w:rsidRDefault="00D62C7D" w:rsidP="00D62C7D">
      <w:r>
        <w:t xml:space="preserve">Introducere: rezecțiile pancreatice au fost adăugate recent ca parte a chirurgiei de debulking a neoplasmului ovarian avansat sau recidivate în special din cauza morbidității crescute </w:t>
      </w:r>
      <w:proofErr w:type="gramStart"/>
      <w:r>
        <w:t>ce</w:t>
      </w:r>
      <w:proofErr w:type="gramEnd"/>
      <w:r>
        <w:t xml:space="preserve"> se pot asocia aceste gesture.</w:t>
      </w:r>
    </w:p>
    <w:p w:rsidR="00D62C7D" w:rsidRDefault="00D62C7D" w:rsidP="00D62C7D">
      <w:r>
        <w:t xml:space="preserve">Material și metodă: prezentâm </w:t>
      </w:r>
      <w:proofErr w:type="gramStart"/>
      <w:r>
        <w:t>un</w:t>
      </w:r>
      <w:proofErr w:type="gramEnd"/>
      <w:r>
        <w:t xml:space="preserve"> grup de 10 paciente la care s-au practicat rezecții pancreatice ca parte a chirurgiei de debulking pentru neoplasme ovariene recurente.</w:t>
      </w:r>
    </w:p>
    <w:p w:rsidR="00D62C7D" w:rsidRDefault="00D62C7D" w:rsidP="00D62C7D">
      <w:r>
        <w:t xml:space="preserve">Rezultate și concluzii: în 9 din cele 10 cazuri s-au practicat pancreatectomii distale în bloc cu splenectomii, în timp </w:t>
      </w:r>
      <w:proofErr w:type="gramStart"/>
      <w:r>
        <w:t>ce</w:t>
      </w:r>
      <w:proofErr w:type="gramEnd"/>
      <w:r>
        <w:t xml:space="preserve"> în cel de-al 10-lea caz s-a practicat duodenopancreatectomie cefalică în bloc cu hemicolectomie dreaptă extinsă la transvers pentru o recidivă solitară ce invada capul pancreatic, flexura colică dreaptă și treimea dreaptă a colonului transvers. Postoperator fistula pancreatică a fost diagnosticată în trei cazuri, două din cele trei cazuri necesitând reintervenție în timp </w:t>
      </w:r>
      <w:proofErr w:type="gramStart"/>
      <w:r>
        <w:t>ce</w:t>
      </w:r>
      <w:proofErr w:type="gramEnd"/>
      <w:r>
        <w:t xml:space="preserve"> cel de-al treilea caz a fost tratat conservator. In concluzie, rezecțiile pancreatice pot fi asociate cu success ca partea chirurgiei de debulking în neoplasmul ovarian recurent, fiind însoțită de rate acceptabile ale complicațiilor postoperatorii.</w:t>
      </w:r>
    </w:p>
    <w:p w:rsidR="00244853" w:rsidRDefault="00D77DBD" w:rsidP="00244853">
      <w:pPr>
        <w:pStyle w:val="ListParagraph"/>
        <w:numPr>
          <w:ilvl w:val="0"/>
          <w:numId w:val="1"/>
        </w:numPr>
      </w:pPr>
      <w:r>
        <w:lastRenderedPageBreak/>
        <w:t>REZECTIILE HEPATICE CA PARTE A CITOREDUCTIEI TERTIARE IN NEOPLASMUL EPITELIAL OVARIAN RECURENT</w:t>
      </w:r>
    </w:p>
    <w:p w:rsidR="00D77DBD" w:rsidRDefault="00D77DBD" w:rsidP="00D77DBD">
      <w:pPr>
        <w:pStyle w:val="ListParagraph"/>
      </w:pPr>
    </w:p>
    <w:p w:rsidR="00D77DBD" w:rsidRDefault="00D77DBD" w:rsidP="00D77DBD">
      <w:r>
        <w:t>NICOLAE BACALBASA (1), IRINA BALESCU (2),</w:t>
      </w:r>
      <w:r w:rsidRPr="00D77DBD">
        <w:t xml:space="preserve"> </w:t>
      </w:r>
      <w:r>
        <w:t>NICOLAE SUCIU (3)</w:t>
      </w:r>
    </w:p>
    <w:p w:rsidR="00D77DBD" w:rsidRDefault="00D77DBD" w:rsidP="00D77DBD">
      <w:pPr>
        <w:pStyle w:val="ListParagraph"/>
        <w:numPr>
          <w:ilvl w:val="0"/>
          <w:numId w:val="17"/>
        </w:numPr>
      </w:pPr>
      <w:r>
        <w:t>SPITALUL CLINIC DR ION CANTACUZINO,</w:t>
      </w:r>
      <w:r w:rsidR="00E63544">
        <w:t xml:space="preserve"> BUCURESTI, ROMANIA</w:t>
      </w:r>
    </w:p>
    <w:p w:rsidR="00D77DBD" w:rsidRDefault="0094671B" w:rsidP="00D77DBD">
      <w:pPr>
        <w:pStyle w:val="ListParagraph"/>
        <w:numPr>
          <w:ilvl w:val="0"/>
          <w:numId w:val="17"/>
        </w:numPr>
      </w:pPr>
      <w:r>
        <w:t>SPITALUL</w:t>
      </w:r>
      <w:r w:rsidR="00D77DBD">
        <w:t xml:space="preserve"> PONDERAS BUCURESTI, ROMANIA</w:t>
      </w:r>
    </w:p>
    <w:p w:rsidR="00D77DBD" w:rsidRDefault="00D77DBD" w:rsidP="00D77DBD">
      <w:pPr>
        <w:pStyle w:val="ListParagraph"/>
        <w:numPr>
          <w:ilvl w:val="0"/>
          <w:numId w:val="17"/>
        </w:numPr>
      </w:pPr>
      <w:r>
        <w:t>IOMC POLIZU, BUCURESTI, ROMANIA</w:t>
      </w:r>
    </w:p>
    <w:p w:rsidR="00037404" w:rsidRDefault="00037404" w:rsidP="00037404">
      <w:pPr>
        <w:pStyle w:val="ListParagraph"/>
      </w:pPr>
    </w:p>
    <w:p w:rsidR="00037404" w:rsidRDefault="00037404" w:rsidP="00037404">
      <w:pPr>
        <w:pStyle w:val="ListParagraph"/>
      </w:pPr>
      <w:r>
        <w:t>Cuvinte cheie: citoreductie tertiara, neoplasm ovarian recurent, rezectii hepatice</w:t>
      </w:r>
    </w:p>
    <w:p w:rsidR="00732BDC" w:rsidRDefault="00D77DBD" w:rsidP="005E30E4">
      <w:pPr>
        <w:rPr>
          <w:lang w:val="ro-RO"/>
        </w:rPr>
      </w:pPr>
      <w:r>
        <w:t xml:space="preserve">Introducere: neoplasmul ovarian </w:t>
      </w:r>
      <w:proofErr w:type="gramStart"/>
      <w:r w:rsidR="00A223C5">
        <w:t>este</w:t>
      </w:r>
      <w:proofErr w:type="gramEnd"/>
      <w:r w:rsidR="00A223C5">
        <w:t xml:space="preserve"> caracterizat printr-o mare capacitate de recurenta chiar daca intentia tratamentului initial este una de radicalitate. Cu toate acestea citoreductia maximala </w:t>
      </w:r>
      <w:r w:rsidR="00A223C5">
        <w:rPr>
          <w:lang w:val="ro-RO"/>
        </w:rPr>
        <w:t xml:space="preserve">își arată beneficiile și în cazuri </w:t>
      </w:r>
      <w:proofErr w:type="gramStart"/>
      <w:r w:rsidR="00A223C5">
        <w:rPr>
          <w:lang w:val="ro-RO"/>
        </w:rPr>
        <w:t>ce</w:t>
      </w:r>
      <w:proofErr w:type="gramEnd"/>
      <w:r w:rsidR="00A223C5">
        <w:rPr>
          <w:lang w:val="ro-RO"/>
        </w:rPr>
        <w:t xml:space="preserve"> sunt diagnosticate cu recurențe.</w:t>
      </w:r>
    </w:p>
    <w:p w:rsidR="00A223C5" w:rsidRDefault="00A223C5" w:rsidP="005E30E4">
      <w:pPr>
        <w:rPr>
          <w:lang w:val="ro-RO"/>
        </w:rPr>
      </w:pPr>
      <w:r>
        <w:rPr>
          <w:lang w:val="ro-RO"/>
        </w:rPr>
        <w:t xml:space="preserve">Material și metodă: prezentîm o serie de </w:t>
      </w:r>
      <w:r w:rsidR="00A77777">
        <w:rPr>
          <w:lang w:val="ro-RO"/>
        </w:rPr>
        <w:t>6</w:t>
      </w:r>
      <w:r>
        <w:rPr>
          <w:lang w:val="ro-RO"/>
        </w:rPr>
        <w:t xml:space="preserve"> paciente diagnosticate cu metastaze hepatice la momentul citoreductiei tertiare la care s-au practicat rezecții hepatice ca parte a debulking-ului.</w:t>
      </w:r>
    </w:p>
    <w:p w:rsidR="00A223C5" w:rsidRDefault="00A223C5" w:rsidP="005E30E4">
      <w:pPr>
        <w:rPr>
          <w:lang w:val="ro-RO"/>
        </w:rPr>
      </w:pPr>
      <w:r>
        <w:rPr>
          <w:lang w:val="ro-RO"/>
        </w:rPr>
        <w:t xml:space="preserve">Rezultate și concluzii: hepatectomii minore (definite prin rezecția a mai puțin de 3 segmente Couinaud) s-au practicat în  </w:t>
      </w:r>
      <w:r w:rsidR="00A77777">
        <w:rPr>
          <w:lang w:val="ro-RO"/>
        </w:rPr>
        <w:t>5</w:t>
      </w:r>
      <w:r>
        <w:rPr>
          <w:lang w:val="ro-RO"/>
        </w:rPr>
        <w:t xml:space="preserve"> cazuri, în timp ce într-un caz s-a practicat o hepatectomie majoră. </w:t>
      </w:r>
      <w:r w:rsidR="001B23C4">
        <w:rPr>
          <w:lang w:val="ro-RO"/>
        </w:rPr>
        <w:t xml:space="preserve">Examenul histopatologic a confirmat prezența unor metastaze hepatice hematogene în </w:t>
      </w:r>
      <w:r w:rsidR="00A77777">
        <w:rPr>
          <w:lang w:val="ro-RO"/>
        </w:rPr>
        <w:t>2</w:t>
      </w:r>
      <w:r w:rsidR="001B23C4">
        <w:rPr>
          <w:lang w:val="ro-RO"/>
        </w:rPr>
        <w:t xml:space="preserve"> cazuri în timp ce în celelalte </w:t>
      </w:r>
      <w:r w:rsidR="00A77777">
        <w:rPr>
          <w:lang w:val="ro-RO"/>
        </w:rPr>
        <w:t>4</w:t>
      </w:r>
      <w:r w:rsidR="001B23C4">
        <w:rPr>
          <w:lang w:val="ro-RO"/>
        </w:rPr>
        <w:t xml:space="preserve"> cazuri metastazele au avut origine peritoneale. Complicații postoperatorii legate de gesturile de chirurgi</w:t>
      </w:r>
      <w:r w:rsidR="00A77777">
        <w:rPr>
          <w:lang w:val="ro-RO"/>
        </w:rPr>
        <w:t xml:space="preserve">e hepatică au fost raportate într-un </w:t>
      </w:r>
      <w:r w:rsidR="001B23C4">
        <w:rPr>
          <w:lang w:val="ro-RO"/>
        </w:rPr>
        <w:t xml:space="preserve">cazuri și au constat în fistulă biliară </w:t>
      </w:r>
      <w:r w:rsidR="00A77777">
        <w:rPr>
          <w:lang w:val="ro-RO"/>
        </w:rPr>
        <w:t xml:space="preserve">xea </w:t>
      </w:r>
      <w:r w:rsidR="001B23C4">
        <w:rPr>
          <w:lang w:val="ro-RO"/>
        </w:rPr>
        <w:t xml:space="preserve"> necesita</w:t>
      </w:r>
      <w:r w:rsidR="00A77777">
        <w:rPr>
          <w:lang w:val="ro-RO"/>
        </w:rPr>
        <w:t>t reintervenția chirurgicală</w:t>
      </w:r>
      <w:r w:rsidR="001B23C4">
        <w:rPr>
          <w:lang w:val="ro-RO"/>
        </w:rPr>
        <w:t xml:space="preserve">. La un an postoperator două din cele </w:t>
      </w:r>
      <w:r w:rsidR="00A77777">
        <w:rPr>
          <w:lang w:val="ro-RO"/>
        </w:rPr>
        <w:t>6</w:t>
      </w:r>
      <w:r w:rsidR="001B23C4">
        <w:rPr>
          <w:lang w:val="ro-RO"/>
        </w:rPr>
        <w:t xml:space="preserve"> paciente prezintă recurență și sunt propuse pentru citoreducție cuaternară în timp ce celelalte paciente nu prezintă recurență. In concluzie rezecțiile hepatice pot fi asociate cu succes ca parte a citoreducției terțiare, fără a induce o morbiditate excesivă. În ceea ce privește evoluția pe termen lung, aceste rzecții pot induce o creștere a supraviețuirii la distanță oridecâteori asigură maximizarea efortului de debulking.</w:t>
      </w:r>
    </w:p>
    <w:p w:rsidR="001B23C4" w:rsidRPr="001B23C4" w:rsidRDefault="001B23C4" w:rsidP="001B23C4">
      <w:pPr>
        <w:pStyle w:val="ListParagraph"/>
        <w:numPr>
          <w:ilvl w:val="0"/>
          <w:numId w:val="1"/>
        </w:numPr>
        <w:rPr>
          <w:lang w:val="ro-RO"/>
        </w:rPr>
      </w:pPr>
      <w:r w:rsidRPr="001B23C4">
        <w:rPr>
          <w:lang w:val="ro-RO"/>
        </w:rPr>
        <w:t>BENEFICIUL CITOREDUCȚIILOR TERȚIARE ȘI CUATERNARE ÎN TRATAMENTUL NEOPLASMULUI EPITELIAL OVARIAN RECUR</w:t>
      </w:r>
      <w:r w:rsidR="00037404">
        <w:rPr>
          <w:lang w:val="ro-RO"/>
        </w:rPr>
        <w:t>E</w:t>
      </w:r>
      <w:r w:rsidRPr="001B23C4">
        <w:rPr>
          <w:lang w:val="ro-RO"/>
        </w:rPr>
        <w:t>NT</w:t>
      </w:r>
    </w:p>
    <w:p w:rsidR="001B23C4" w:rsidRDefault="001B23C4" w:rsidP="001B23C4">
      <w:r>
        <w:t>NICOLAE BACALBASA (1), CATALIN HERGHELEGIU (2) IRINA BALESCU (3),</w:t>
      </w:r>
      <w:r w:rsidRPr="00D77DBD">
        <w:t xml:space="preserve"> </w:t>
      </w:r>
      <w:r>
        <w:t>NICOLAE SUCIU (2)</w:t>
      </w:r>
    </w:p>
    <w:p w:rsidR="001B23C4" w:rsidRDefault="001B23C4" w:rsidP="001B23C4">
      <w:pPr>
        <w:pStyle w:val="ListParagraph"/>
        <w:numPr>
          <w:ilvl w:val="0"/>
          <w:numId w:val="18"/>
        </w:numPr>
      </w:pPr>
      <w:r>
        <w:t>SPITALUL CLINIC DR ION CANTACUZINO,</w:t>
      </w:r>
      <w:r w:rsidR="00EA7E5D">
        <w:t xml:space="preserve"> BUCURESTI, ROMANIA</w:t>
      </w:r>
    </w:p>
    <w:p w:rsidR="001B23C4" w:rsidRDefault="001B23C4" w:rsidP="001B23C4">
      <w:pPr>
        <w:pStyle w:val="ListParagraph"/>
        <w:numPr>
          <w:ilvl w:val="0"/>
          <w:numId w:val="18"/>
        </w:numPr>
      </w:pPr>
      <w:r>
        <w:t>IOMC POLIZU, BUCURESTI, ROMANIA</w:t>
      </w:r>
    </w:p>
    <w:p w:rsidR="001B23C4" w:rsidRDefault="0094671B" w:rsidP="001B23C4">
      <w:pPr>
        <w:pStyle w:val="ListParagraph"/>
        <w:numPr>
          <w:ilvl w:val="0"/>
          <w:numId w:val="18"/>
        </w:numPr>
      </w:pPr>
      <w:r>
        <w:t>SPITALUL</w:t>
      </w:r>
      <w:r w:rsidR="001B23C4">
        <w:t xml:space="preserve"> PONDERAS BUCURESTI, ROMANIA</w:t>
      </w:r>
    </w:p>
    <w:p w:rsidR="00037404" w:rsidRDefault="00037404" w:rsidP="00037404">
      <w:pPr>
        <w:pStyle w:val="ListParagraph"/>
      </w:pPr>
    </w:p>
    <w:p w:rsidR="00037404" w:rsidRDefault="00037404" w:rsidP="00037404">
      <w:pPr>
        <w:pStyle w:val="ListParagraph"/>
      </w:pPr>
      <w:r>
        <w:t>Cuvinte cheie: citoreductie tertiara, citoreductie cuaternara, neoplasm ovarian recurent</w:t>
      </w:r>
    </w:p>
    <w:p w:rsidR="001B23C4" w:rsidRDefault="001B23C4" w:rsidP="001B23C4">
      <w:pPr>
        <w:pStyle w:val="ListParagraph"/>
      </w:pPr>
    </w:p>
    <w:p w:rsidR="001B23C4" w:rsidRDefault="001B23C4" w:rsidP="001B23C4">
      <w:pPr>
        <w:pStyle w:val="ListParagraph"/>
      </w:pPr>
      <w:r>
        <w:t xml:space="preserve">Introducere: odată </w:t>
      </w:r>
      <w:proofErr w:type="gramStart"/>
      <w:r>
        <w:t>ce</w:t>
      </w:r>
      <w:proofErr w:type="gramEnd"/>
      <w:r>
        <w:t xml:space="preserve"> rolul citoreducției secundare a fost </w:t>
      </w:r>
      <w:r w:rsidR="00025C2D">
        <w:t xml:space="preserve">demonstrat în studii largi, atenția cercetătorilor a fost focusată în a demonstra rolul </w:t>
      </w:r>
      <w:r w:rsidR="00774303">
        <w:t xml:space="preserve">citoreducțiilor terțiare și chiar cuaternare în tratamentul recurențelor neoplasmului </w:t>
      </w:r>
      <w:r w:rsidR="00F02E3E">
        <w:t>epit</w:t>
      </w:r>
      <w:r w:rsidR="00774303">
        <w:t>elial de ovar.</w:t>
      </w:r>
    </w:p>
    <w:p w:rsidR="00F02E3E" w:rsidRDefault="00F02E3E" w:rsidP="001B23C4">
      <w:pPr>
        <w:pStyle w:val="ListParagraph"/>
      </w:pPr>
      <w:r>
        <w:lastRenderedPageBreak/>
        <w:t xml:space="preserve">Material și metodă: </w:t>
      </w:r>
      <w:r w:rsidR="00A77777">
        <w:t>prezentăm o serie de 16 paciente supuse citoreducției terțiare (12 cazuri) și respectiv cuaternare (4 cazuri).</w:t>
      </w:r>
    </w:p>
    <w:p w:rsidR="001B23C4" w:rsidRPr="00DF7117" w:rsidRDefault="00A77777" w:rsidP="00DF7117">
      <w:pPr>
        <w:pStyle w:val="ListParagraph"/>
      </w:pPr>
      <w:r>
        <w:t>Rezultate și concluzii: citoreducția completă – definite prin absența țesutului tumoral residual – a fost obținută în opt cazuri la momentul citoreducției terțiare și două cazuri la momentul citoreducției cuaternare. Citoreducția optimală (volum tumoral residual de sub 0</w:t>
      </w:r>
      <w:proofErr w:type="gramStart"/>
      <w:r>
        <w:t>,5</w:t>
      </w:r>
      <w:proofErr w:type="gramEnd"/>
      <w:r>
        <w:t xml:space="preserve"> cm) a fost obținută </w:t>
      </w:r>
      <w:r w:rsidR="00E50EE5">
        <w:t xml:space="preserve">în 6 cazuri la momentul citoreducției terțiare și la un caz supus citoreucției cuaternare. </w:t>
      </w:r>
      <w:proofErr w:type="gramStart"/>
      <w:r w:rsidR="00E50EE5">
        <w:t>Restul pacientelor au fost supuse citoreducției suboptimale.</w:t>
      </w:r>
      <w:proofErr w:type="gramEnd"/>
      <w:r w:rsidR="00E50EE5">
        <w:t xml:space="preserve"> La </w:t>
      </w:r>
      <w:proofErr w:type="gramStart"/>
      <w:r w:rsidR="00E50EE5">
        <w:t>un</w:t>
      </w:r>
      <w:proofErr w:type="gramEnd"/>
      <w:r w:rsidR="00E50EE5">
        <w:t xml:space="preserve"> an psotoperator șase paciente sunt în curs de chimioterapie pentru rcurență sistemică în timp ce celelalte 10 cazuri nu prezintă semne de recidivă. In concluzie, citoreducția terțiară și cuaternară pot fi practicate cu success, conducând astfel la obținerea unui beneficiu de supraviețuire.</w:t>
      </w:r>
    </w:p>
    <w:p w:rsidR="00732BDC" w:rsidRDefault="00732BDC" w:rsidP="005E30E4"/>
    <w:p w:rsidR="00AC4024" w:rsidRPr="00DF7117" w:rsidRDefault="00AC4024" w:rsidP="00AC4024">
      <w:pPr>
        <w:rPr>
          <w:b/>
        </w:rPr>
      </w:pPr>
      <w:r w:rsidRPr="00DF7117">
        <w:rPr>
          <w:b/>
        </w:rPr>
        <w:t>ABSTRACTE POSTERE – CONGRESUL NATIONAL OG 2016</w:t>
      </w:r>
    </w:p>
    <w:p w:rsidR="00AC4024" w:rsidRPr="00DF7117" w:rsidRDefault="00AC4024" w:rsidP="00AC4024">
      <w:pPr>
        <w:rPr>
          <w:b/>
        </w:rPr>
      </w:pPr>
    </w:p>
    <w:p w:rsidR="00AC4024" w:rsidRDefault="00AC4024" w:rsidP="00AC4024"/>
    <w:p w:rsidR="00AC4024" w:rsidRDefault="00AC4024" w:rsidP="00AC4024">
      <w:pPr>
        <w:pStyle w:val="ListParagraph"/>
        <w:numPr>
          <w:ilvl w:val="0"/>
          <w:numId w:val="3"/>
        </w:numPr>
      </w:pPr>
      <w:r>
        <w:t>RECONSTRUCTIE LA DISTANTA DUPA NEOPLASM MAMAR OPERAT, RADIOCHIMIOTRATAT</w:t>
      </w:r>
    </w:p>
    <w:p w:rsidR="00AC4024" w:rsidRDefault="00AC4024" w:rsidP="00AC4024">
      <w:r>
        <w:t xml:space="preserve">CRISTINA </w:t>
      </w:r>
      <w:proofErr w:type="gramStart"/>
      <w:r>
        <w:t>HUIAN(</w:t>
      </w:r>
      <w:proofErr w:type="gramEnd"/>
      <w:r>
        <w:t>1), IRINA BALESCU (2), NICOLAE BACALBASA (3)</w:t>
      </w:r>
    </w:p>
    <w:p w:rsidR="00AC4024" w:rsidRDefault="00AC4024" w:rsidP="00E63544">
      <w:pPr>
        <w:pStyle w:val="ListParagraph"/>
        <w:numPr>
          <w:ilvl w:val="0"/>
          <w:numId w:val="28"/>
        </w:numPr>
      </w:pPr>
      <w:r>
        <w:t>SPITALUL  CLINIC DE URGENTA DE CHIRURGIE PLASTICA, REPARATORIE SI ARSURI, BUCURESTI, ROMANIA</w:t>
      </w:r>
    </w:p>
    <w:p w:rsidR="00AC4024" w:rsidRDefault="0094671B" w:rsidP="00E63544">
      <w:pPr>
        <w:pStyle w:val="ListParagraph"/>
        <w:numPr>
          <w:ilvl w:val="0"/>
          <w:numId w:val="28"/>
        </w:numPr>
      </w:pPr>
      <w:r>
        <w:t>SPITALUL</w:t>
      </w:r>
      <w:r w:rsidR="00AC4024">
        <w:t xml:space="preserve"> PONDERAS BUCURESTI, ROMANIA</w:t>
      </w:r>
    </w:p>
    <w:p w:rsidR="00AC4024" w:rsidRDefault="00AC4024" w:rsidP="00E63544">
      <w:pPr>
        <w:pStyle w:val="ListParagraph"/>
        <w:numPr>
          <w:ilvl w:val="0"/>
          <w:numId w:val="28"/>
        </w:numPr>
      </w:pPr>
      <w:r>
        <w:t>SPITALUL CLINIC DR ION CANTACUZINO, BUCURESTI, ROMANIA</w:t>
      </w:r>
    </w:p>
    <w:p w:rsidR="00AC4024" w:rsidRDefault="00AC4024" w:rsidP="00AC4024"/>
    <w:p w:rsidR="00AC4024" w:rsidRDefault="00AC4024" w:rsidP="00AC4024">
      <w:r>
        <w:t>Cuvine cheie: neoplasm mamar, operație Madden, reconstructie TRAM</w:t>
      </w:r>
    </w:p>
    <w:p w:rsidR="00AC4024" w:rsidRDefault="00AC4024" w:rsidP="00AC4024">
      <w:r>
        <w:t xml:space="preserve">Introducere:  deși în ultimele decade diagnosticul precoce al neoplasmului de sân a permis practicarea frecventă a chirurgiei conservatoare de tipul sectorectomiei mamare cu limfodisecție axilară, în anumite cazuri acest tratament nu </w:t>
      </w:r>
      <w:proofErr w:type="gramStart"/>
      <w:r>
        <w:t>este</w:t>
      </w:r>
      <w:proofErr w:type="gramEnd"/>
      <w:r>
        <w:t xml:space="preserve"> posibil, din cauza volumului tumoral mare. În aceste cazuri operația Madden rămâne singurul abord chirurgical cu rol curativ; însă acest tip de intervenție </w:t>
      </w:r>
      <w:proofErr w:type="gramStart"/>
      <w:r>
        <w:t>este</w:t>
      </w:r>
      <w:proofErr w:type="gramEnd"/>
      <w:r>
        <w:t xml:space="preserve"> greu de acceptat mai ales în cazul pacientelor tinere.</w:t>
      </w:r>
    </w:p>
    <w:p w:rsidR="00AC4024" w:rsidRDefault="00AC4024" w:rsidP="00AC4024">
      <w:r>
        <w:t xml:space="preserve">Material si metodă: prezentăm cazul unei paciente de 41 ani, diagnosticată cu neoplasm mamar stadiul III </w:t>
      </w:r>
      <w:proofErr w:type="gramStart"/>
      <w:r>
        <w:t>ce</w:t>
      </w:r>
      <w:proofErr w:type="gramEnd"/>
      <w:r>
        <w:t xml:space="preserve"> a fost supusă operației Madden urmată de radiochimioterapie adjuvantă ce a beneficiat la 3 luni după încheierea tratamentului adjuvant de recosntrucție mamară.</w:t>
      </w:r>
    </w:p>
    <w:p w:rsidR="00AC4024" w:rsidRDefault="00AC4024" w:rsidP="00AC4024">
      <w:r>
        <w:t xml:space="preserve">Rezultate și concluzii: reconstrucția mamară a fost efectuată prin tehnica TRAM în timp </w:t>
      </w:r>
      <w:proofErr w:type="gramStart"/>
      <w:r>
        <w:t>ce</w:t>
      </w:r>
      <w:proofErr w:type="gramEnd"/>
      <w:r>
        <w:t xml:space="preserve"> defectul parietal abdominal rezultat după mobilizarea lamboului muscular a fost închis cu plasa de polipropilenă. </w:t>
      </w:r>
      <w:proofErr w:type="gramStart"/>
      <w:r>
        <w:t>Evoluția postoperatorie a fost favorabilă, cu rezultate cosmetic bune.</w:t>
      </w:r>
      <w:proofErr w:type="gramEnd"/>
      <w:r>
        <w:t xml:space="preserve"> Din punct de vedere oncologic, la follow-up ul de 5 ani pacienta nu prezintă semne de rcurență.</w:t>
      </w:r>
    </w:p>
    <w:p w:rsidR="00AC4024" w:rsidRDefault="00AC4024" w:rsidP="00AC4024">
      <w:pPr>
        <w:pStyle w:val="ListParagraph"/>
        <w:numPr>
          <w:ilvl w:val="0"/>
          <w:numId w:val="3"/>
        </w:numPr>
      </w:pPr>
      <w:r>
        <w:lastRenderedPageBreak/>
        <w:t>METASTAZE CUTANATE METACRONE DUPĂ NEOPLASM MAMAR OPERAT, RADIOCHIMIOTRATAT</w:t>
      </w:r>
    </w:p>
    <w:p w:rsidR="00AC4024" w:rsidRDefault="00AC4024" w:rsidP="00AC4024">
      <w:r>
        <w:t xml:space="preserve">ANA CARBUNARU (1), IRINA </w:t>
      </w:r>
      <w:proofErr w:type="gramStart"/>
      <w:r>
        <w:t>BALESCU(</w:t>
      </w:r>
      <w:proofErr w:type="gramEnd"/>
      <w:r>
        <w:t>2), NICOLAE BACALBAS</w:t>
      </w:r>
      <w:r w:rsidR="00EA7E5D">
        <w:t>A(1)</w:t>
      </w:r>
    </w:p>
    <w:p w:rsidR="00AC4024" w:rsidRDefault="00AC4024" w:rsidP="00AC4024">
      <w:pPr>
        <w:pStyle w:val="ListParagraph"/>
        <w:numPr>
          <w:ilvl w:val="0"/>
          <w:numId w:val="4"/>
        </w:numPr>
      </w:pPr>
      <w:r>
        <w:t>SPITALUL CLINIC DR ION CANTACUZINO, BUCURESTI, ROMANIA</w:t>
      </w:r>
    </w:p>
    <w:p w:rsidR="00AC4024" w:rsidRDefault="0094671B" w:rsidP="00AC4024">
      <w:pPr>
        <w:pStyle w:val="ListParagraph"/>
        <w:numPr>
          <w:ilvl w:val="0"/>
          <w:numId w:val="4"/>
        </w:numPr>
      </w:pPr>
      <w:r>
        <w:t>SPITALUL</w:t>
      </w:r>
      <w:r w:rsidR="00AC4024">
        <w:t xml:space="preserve"> PONDERAS BUCURESTI, ROMANIA</w:t>
      </w:r>
    </w:p>
    <w:p w:rsidR="00AC4024" w:rsidRDefault="00AC4024" w:rsidP="00AC4024">
      <w:pPr>
        <w:pStyle w:val="ListParagraph"/>
      </w:pPr>
    </w:p>
    <w:p w:rsidR="00AC4024" w:rsidRDefault="00AC4024" w:rsidP="00AC4024">
      <w:pPr>
        <w:pStyle w:val="ListParagraph"/>
      </w:pPr>
      <w:r>
        <w:t>Cuvinte cheie: metastaze cutanate, neoplasm mamar</w:t>
      </w:r>
    </w:p>
    <w:p w:rsidR="00AC4024" w:rsidRDefault="00AC4024" w:rsidP="00AC4024"/>
    <w:p w:rsidR="00AC4024" w:rsidRDefault="00AC4024" w:rsidP="00AC4024">
      <w:r>
        <w:t xml:space="preserve">Introducere: neoplasmul mamar </w:t>
      </w:r>
      <w:proofErr w:type="gramStart"/>
      <w:r>
        <w:t>este</w:t>
      </w:r>
      <w:proofErr w:type="gramEnd"/>
      <w:r>
        <w:t xml:space="preserve"> una din cele mai frecvente malignități ce afectează femeile pe plan global, ce poate conduce la apariția determinărilor secundare la distanță, cele mai frecvente localizări fiind cele osoase, hepatice și pulmonare.</w:t>
      </w:r>
    </w:p>
    <w:p w:rsidR="00AC4024" w:rsidRDefault="00AC4024" w:rsidP="00AC4024">
      <w:r>
        <w:t xml:space="preserve">Material și metodă: prezentăm cazul unei paciente de 68 ani </w:t>
      </w:r>
      <w:proofErr w:type="gramStart"/>
      <w:r>
        <w:t>ce</w:t>
      </w:r>
      <w:proofErr w:type="gramEnd"/>
      <w:r>
        <w:t xml:space="preserve"> a fost diagnosticată cu neoplasm mamar stadiul IIB ce a fost tratată chirurgical urmată de chimioterapie adjuvantă. </w:t>
      </w:r>
    </w:p>
    <w:p w:rsidR="00AC4024" w:rsidRDefault="00AC4024" w:rsidP="00AC4024">
      <w:r>
        <w:t xml:space="preserve">Rezultate și concluzii: la 16 luni postoperaor pacienta s-a </w:t>
      </w:r>
      <w:proofErr w:type="gramStart"/>
      <w:r>
        <w:t>prezentat  pentru</w:t>
      </w:r>
      <w:proofErr w:type="gramEnd"/>
      <w:r>
        <w:t xml:space="preserve"> apariția la nivel tegumentar pe brațul ipsilateral a unor leziuni hemoragice ulcerate. </w:t>
      </w:r>
      <w:proofErr w:type="gramStart"/>
      <w:r>
        <w:t>Acestea au fost rezecate în limite de securitate oncologică, examenul histopatologic confirmând prezența metastazelor tegumentare de carcinom ductal invaziv – același subtip histopatologic ca și tumora primară.</w:t>
      </w:r>
      <w:proofErr w:type="gramEnd"/>
      <w:r>
        <w:t xml:space="preserve"> În concluzie, deși metatsazele cutanate după neoplasmele mamare reprezintă o eventualitate rară, acest diagnostic trebuie luat în considerație oridecâteori </w:t>
      </w:r>
      <w:proofErr w:type="gramStart"/>
      <w:r>
        <w:t>un</w:t>
      </w:r>
      <w:proofErr w:type="gramEnd"/>
      <w:r>
        <w:t xml:space="preserve"> pacient cu istoric de neoplazie mamară se prezintă pentru apariția leziunilor cutanate, mai ales dacă sunt prezente pe tegumentele din adiacența leziunii primitive.</w:t>
      </w:r>
    </w:p>
    <w:p w:rsidR="00AC4024" w:rsidRDefault="00AC4024" w:rsidP="00AC4024">
      <w:pPr>
        <w:pStyle w:val="ListParagraph"/>
        <w:numPr>
          <w:ilvl w:val="0"/>
          <w:numId w:val="3"/>
        </w:numPr>
      </w:pPr>
      <w:r>
        <w:t>MASTECTOMIE TOTALĂ PENTRU TUMORĂ PHYLLODES MALIGNĂ</w:t>
      </w:r>
    </w:p>
    <w:p w:rsidR="00AC4024" w:rsidRDefault="00AC4024" w:rsidP="00AC4024">
      <w:r>
        <w:t xml:space="preserve">OLIVIA </w:t>
      </w:r>
      <w:proofErr w:type="gramStart"/>
      <w:r>
        <w:t>IONESCU(</w:t>
      </w:r>
      <w:proofErr w:type="gramEnd"/>
      <w:r>
        <w:t>1), IRINA BALESCU(2), NICOLAE BACALBASA (3)</w:t>
      </w:r>
    </w:p>
    <w:p w:rsidR="00AC4024" w:rsidRDefault="00AC4024" w:rsidP="00E63544">
      <w:pPr>
        <w:pStyle w:val="ListParagraph"/>
        <w:numPr>
          <w:ilvl w:val="0"/>
          <w:numId w:val="29"/>
        </w:numPr>
      </w:pPr>
      <w:r>
        <w:t>MATERNITATEA BUCUR, BUCURESTI, ROMANIA</w:t>
      </w:r>
    </w:p>
    <w:p w:rsidR="00AC4024" w:rsidRDefault="0094671B" w:rsidP="00E63544">
      <w:pPr>
        <w:pStyle w:val="ListParagraph"/>
        <w:numPr>
          <w:ilvl w:val="0"/>
          <w:numId w:val="29"/>
        </w:numPr>
      </w:pPr>
      <w:r>
        <w:t>SPITALUL</w:t>
      </w:r>
      <w:r w:rsidR="00AC4024">
        <w:t xml:space="preserve"> PONDERAS BUCURESTI, ROMANIA</w:t>
      </w:r>
    </w:p>
    <w:p w:rsidR="00AC4024" w:rsidRDefault="00AC4024" w:rsidP="00E63544">
      <w:pPr>
        <w:pStyle w:val="ListParagraph"/>
        <w:numPr>
          <w:ilvl w:val="0"/>
          <w:numId w:val="29"/>
        </w:numPr>
      </w:pPr>
      <w:r>
        <w:t>SPITALUL CLINIC DR ION CANTACUZINO, BUCURESTI, ROMANIA</w:t>
      </w:r>
    </w:p>
    <w:p w:rsidR="00AC4024" w:rsidRDefault="00AC4024" w:rsidP="00AC4024"/>
    <w:p w:rsidR="00AC4024" w:rsidRDefault="00AC4024" w:rsidP="00AC4024">
      <w:r>
        <w:t>Cuvinte cheie: phyllodes, mastectomie</w:t>
      </w:r>
    </w:p>
    <w:p w:rsidR="00AC4024" w:rsidRDefault="00AC4024" w:rsidP="00AC4024">
      <w:r>
        <w:t>Introducere: tumorile phyllodes reprezintă mai puțin de 1% din tumorile mamare și sunt reprezentate de mai multe subtipuri histopatologice. Tumorile Phyllodes maligne sunt leziuni agresive cu o mare capacitate de a metastaza la distanță.</w:t>
      </w:r>
    </w:p>
    <w:p w:rsidR="00AC4024" w:rsidRDefault="00AC4024" w:rsidP="00AC4024">
      <w:r>
        <w:t xml:space="preserve">Material și metodă: prezentăm cazul unei paciente de 83 ani </w:t>
      </w:r>
      <w:proofErr w:type="gramStart"/>
      <w:r>
        <w:t>ce</w:t>
      </w:r>
      <w:proofErr w:type="gramEnd"/>
      <w:r>
        <w:t xml:space="preserve"> s-a prezentat pentru o tumoră mamară voluminoasă ce deforma sânul stâng în totalitate, asociată cu prezența adenopatiilor axilare voluminoase.</w:t>
      </w:r>
    </w:p>
    <w:p w:rsidR="00AC4024" w:rsidRDefault="00AC4024" w:rsidP="00AC4024">
      <w:r>
        <w:lastRenderedPageBreak/>
        <w:t xml:space="preserve">Rezultate și concluzii: pacienta a fost supusă intervenției chirurgicale </w:t>
      </w:r>
      <w:proofErr w:type="gramStart"/>
      <w:r>
        <w:t>ce</w:t>
      </w:r>
      <w:proofErr w:type="gramEnd"/>
      <w:r>
        <w:t xml:space="preserve"> a constat în mastectomie totală Madden. Rezultatul histopatologic a confirmat prezența unei tumori Phyllodes maligne de 6/4/4 cm în timp ce 4 din cei 12 ganglioni axilari au prezentat metastaze, nici unul dintre ei neavând însă capsula ruptă. </w:t>
      </w:r>
      <w:proofErr w:type="gramStart"/>
      <w:r>
        <w:t>Evoluția postoperatorie a fost favorabilă.</w:t>
      </w:r>
      <w:proofErr w:type="gramEnd"/>
      <w:r>
        <w:t xml:space="preserve"> La </w:t>
      </w:r>
      <w:proofErr w:type="gramStart"/>
      <w:r>
        <w:t>un</w:t>
      </w:r>
      <w:proofErr w:type="gramEnd"/>
      <w:r>
        <w:t xml:space="preserve"> an postopeartor pacienta nu prezintă determinări secundare locale sau la distanță.</w:t>
      </w:r>
    </w:p>
    <w:p w:rsidR="00AC4024" w:rsidRDefault="00AC4024" w:rsidP="00E63544">
      <w:pPr>
        <w:pStyle w:val="ListParagraph"/>
        <w:numPr>
          <w:ilvl w:val="0"/>
          <w:numId w:val="29"/>
        </w:numPr>
      </w:pPr>
      <w:r>
        <w:t>ASOCIERE DE NEOPLASM DUCTAL INVAZIV SI CARCINOM PAPILAR INCAPSULAT CU ARII DE CARCINOM INVAZIV NO SPECIAL TYPE  - PREZENTARE DE CAZ</w:t>
      </w:r>
    </w:p>
    <w:p w:rsidR="00AC4024" w:rsidRDefault="00AC4024" w:rsidP="00AC4024">
      <w:r>
        <w:t>IRINA BALESCU (1), NICOLAE BACALBASA (2), DANA TERZEA (3)</w:t>
      </w:r>
    </w:p>
    <w:p w:rsidR="00AC4024" w:rsidRDefault="0094671B" w:rsidP="00AC4024">
      <w:pPr>
        <w:pStyle w:val="ListParagraph"/>
        <w:numPr>
          <w:ilvl w:val="0"/>
          <w:numId w:val="6"/>
        </w:numPr>
      </w:pPr>
      <w:r>
        <w:t>SPITALUL</w:t>
      </w:r>
      <w:r w:rsidR="00AC4024">
        <w:t xml:space="preserve"> PONDERAS BUCURESTI, ROMANIA</w:t>
      </w:r>
    </w:p>
    <w:p w:rsidR="00AC4024" w:rsidRDefault="00AC4024" w:rsidP="00AC4024">
      <w:pPr>
        <w:pStyle w:val="ListParagraph"/>
        <w:numPr>
          <w:ilvl w:val="0"/>
          <w:numId w:val="6"/>
        </w:numPr>
      </w:pPr>
      <w:r>
        <w:t>SPITALUL CLINIC DR ION CANTACUZINO, BUCURESTI, ROMANIA</w:t>
      </w:r>
    </w:p>
    <w:p w:rsidR="00AC4024" w:rsidRDefault="00AC4024" w:rsidP="00AC4024">
      <w:pPr>
        <w:pStyle w:val="ListParagraph"/>
        <w:numPr>
          <w:ilvl w:val="0"/>
          <w:numId w:val="6"/>
        </w:numPr>
      </w:pPr>
      <w:r>
        <w:t>SPITALUL MONZA, BUCURESTI, ROMANIA</w:t>
      </w:r>
    </w:p>
    <w:p w:rsidR="00AC4024" w:rsidRDefault="00AC4024" w:rsidP="00AC4024">
      <w:r>
        <w:t>Cuvinte cheie: neoplasm mamar, carcinoma ductal invaziv, carcinoma papilar incapsulat</w:t>
      </w:r>
    </w:p>
    <w:p w:rsidR="00AC4024" w:rsidRDefault="00AC4024" w:rsidP="00AC4024">
      <w:r>
        <w:t>Introducere: unul din cei mai importanți factori de prognostic în cazul pacientelor diagnosticate cu neoplasm de sân reprezintă subtipul histopatologic al tumorii.</w:t>
      </w:r>
    </w:p>
    <w:p w:rsidR="00AC4024" w:rsidRDefault="00AC4024" w:rsidP="00AC4024">
      <w:r>
        <w:t xml:space="preserve">Material și metodă: prezentăm cazul unei paciente de 61 ani </w:t>
      </w:r>
      <w:proofErr w:type="gramStart"/>
      <w:r>
        <w:t>ce</w:t>
      </w:r>
      <w:proofErr w:type="gramEnd"/>
      <w:r>
        <w:t xml:space="preserve"> a fost diagnosticată cu neoplasm ductal invaziv, motiv pentru care a fost supusă chimioterapiei neoadjuvante.</w:t>
      </w:r>
    </w:p>
    <w:p w:rsidR="00AC4024" w:rsidRDefault="00AC4024" w:rsidP="00AC4024">
      <w:r>
        <w:t xml:space="preserve">Rezultate și concluzii: în decursul tratamentului neoadjuvant pacienta a dezvoltat o tumefacție la nivelul sânului contralateral cu aspect sugestiv de hematom. La momentul intervenției chirurgicale pacienta a fost supusă operației Madden pentru carcinbomul ductal invaziv de la nivelul sânului stâng. De asemenea s-a tentat evacuarea hematomului de la nivelul sânului drept, însă, la acel moment intraoperator s-a constatat prezența celei de-a doua tumori la acest nivel, hemoragice, a cărei examinare histopatologică </w:t>
      </w:r>
      <w:proofErr w:type="gramStart"/>
      <w:r>
        <w:t>a</w:t>
      </w:r>
      <w:proofErr w:type="gramEnd"/>
      <w:r>
        <w:t xml:space="preserve"> arătat prezența unui carcinoma papilar incapsulat cu arii no special type. </w:t>
      </w:r>
      <w:proofErr w:type="gramStart"/>
      <w:r>
        <w:t>In final s-a practicat operație Madden bilaterală.</w:t>
      </w:r>
      <w:proofErr w:type="gramEnd"/>
      <w:r>
        <w:t xml:space="preserve"> La </w:t>
      </w:r>
      <w:proofErr w:type="gramStart"/>
      <w:r>
        <w:t>un</w:t>
      </w:r>
      <w:proofErr w:type="gramEnd"/>
      <w:r>
        <w:t xml:space="preserve"> follow up de un an pacienta nu prezintă recurență. Deși prezența a două subtipuri histologice diferite care afectează sincron ambii sâni nu este o eventualitate frecventă, tratamentul chirurgical radical poate obține un bun control al bolii.</w:t>
      </w:r>
    </w:p>
    <w:p w:rsidR="00AC4024" w:rsidRPr="00445076" w:rsidRDefault="00AC4024" w:rsidP="00AC4024">
      <w:pPr>
        <w:rPr>
          <w:lang w:val="ro-RO"/>
        </w:rPr>
      </w:pPr>
    </w:p>
    <w:p w:rsidR="00C924C6" w:rsidRDefault="00C924C6" w:rsidP="00E63544">
      <w:pPr>
        <w:pStyle w:val="ListParagraph"/>
        <w:numPr>
          <w:ilvl w:val="0"/>
          <w:numId w:val="29"/>
        </w:numPr>
      </w:pPr>
      <w:r>
        <w:t>REZECȚIILE EXTENSIVE PELVINE PENTRU RECIDIVE DE NEOPLASME OVARIENE</w:t>
      </w:r>
    </w:p>
    <w:p w:rsidR="00C924C6" w:rsidRDefault="00DF7117" w:rsidP="00C924C6">
      <w:r>
        <w:t>NICOLAE BACALBASA (1), OLIVIA IONESCU</w:t>
      </w:r>
      <w:r w:rsidR="00C924C6">
        <w:t xml:space="preserve"> (2), IRINA BALESCU(3)</w:t>
      </w:r>
      <w:r>
        <w:t>, NICOLAE SUCIU (4)</w:t>
      </w:r>
    </w:p>
    <w:p w:rsidR="00DF7117" w:rsidRDefault="00DF7117" w:rsidP="00DF7117">
      <w:pPr>
        <w:pStyle w:val="ListParagraph"/>
        <w:numPr>
          <w:ilvl w:val="0"/>
          <w:numId w:val="7"/>
        </w:numPr>
      </w:pPr>
      <w:r>
        <w:t xml:space="preserve">SPITALUL CLINIC DR ION CANTACUZINO, </w:t>
      </w:r>
      <w:r w:rsidR="00E63544">
        <w:t>BUCURESTI, ROMANIA</w:t>
      </w:r>
    </w:p>
    <w:p w:rsidR="00C924C6" w:rsidRDefault="00C924C6" w:rsidP="00C924C6">
      <w:pPr>
        <w:pStyle w:val="ListParagraph"/>
        <w:numPr>
          <w:ilvl w:val="0"/>
          <w:numId w:val="7"/>
        </w:numPr>
      </w:pPr>
      <w:r>
        <w:t>MATERNITATEA BUCUR, BUCURESTI, ROMANIA</w:t>
      </w:r>
    </w:p>
    <w:p w:rsidR="00C924C6" w:rsidRDefault="0094671B" w:rsidP="00C924C6">
      <w:pPr>
        <w:pStyle w:val="ListParagraph"/>
        <w:numPr>
          <w:ilvl w:val="0"/>
          <w:numId w:val="7"/>
        </w:numPr>
      </w:pPr>
      <w:r>
        <w:t>SPITALUL</w:t>
      </w:r>
      <w:r w:rsidR="00C924C6">
        <w:t xml:space="preserve"> PONDERAS BUCURESTI, ROMANIA</w:t>
      </w:r>
    </w:p>
    <w:p w:rsidR="00C924C6" w:rsidRDefault="00DF7117" w:rsidP="00C924C6">
      <w:pPr>
        <w:pStyle w:val="ListParagraph"/>
        <w:numPr>
          <w:ilvl w:val="0"/>
          <w:numId w:val="7"/>
        </w:numPr>
      </w:pPr>
      <w:r>
        <w:t>IOMC POLIZU, BUCURESTI, ROMANIA</w:t>
      </w:r>
    </w:p>
    <w:p w:rsidR="00C924C6" w:rsidRDefault="00C924C6" w:rsidP="00C924C6">
      <w:r>
        <w:t>Cuvinte cheie: neoplasm ovarian, recurență pelvină, rezecții multiviscerale</w:t>
      </w:r>
    </w:p>
    <w:p w:rsidR="00C924C6" w:rsidRDefault="00C924C6" w:rsidP="00C924C6">
      <w:r>
        <w:lastRenderedPageBreak/>
        <w:t xml:space="preserve">Introducere: neoplasmul ovarian reprezintă o malignitate ginecologică agresivă cu capacitate de a disemina pe numeroase </w:t>
      </w:r>
      <w:proofErr w:type="gramStart"/>
      <w:r>
        <w:t>căi</w:t>
      </w:r>
      <w:proofErr w:type="gramEnd"/>
      <w:r>
        <w:t xml:space="preserve"> și de a induce apariția recurențelor chiar dacă tratamentul initial a avut intenție de radicalitate. </w:t>
      </w:r>
    </w:p>
    <w:p w:rsidR="00C924C6" w:rsidRDefault="00C924C6" w:rsidP="00C924C6">
      <w:r>
        <w:t xml:space="preserve">Material și metodă: prezentăm o serie de 11 paciente diagnosticate cu recurnțe pelvine în perioada 2008-2014 </w:t>
      </w:r>
      <w:proofErr w:type="gramStart"/>
      <w:r>
        <w:t>ce</w:t>
      </w:r>
      <w:proofErr w:type="gramEnd"/>
      <w:r>
        <w:t xml:space="preserve"> au fost supuse rezecțiilor extensive pelvine cu intenție de radicalitate.</w:t>
      </w:r>
    </w:p>
    <w:p w:rsidR="00C924C6" w:rsidRDefault="00C924C6" w:rsidP="00C924C6">
      <w:r>
        <w:t xml:space="preserve">Rezultate și concluzii: principalele rezecții viscerale asociate au fost rezecțiile rectosigmoidiene ( practicându-se exenterații posterioare modificate) în 10 cazuri, cistectomii totale (în trei cazuri), rezecții parcelare de ureter și cistectomii parțiale cu reimplantare de ureter în șase cazuri. Postoperator două paciente au dezvoltat fistule urinare </w:t>
      </w:r>
      <w:proofErr w:type="gramStart"/>
      <w:r>
        <w:t>ce</w:t>
      </w:r>
      <w:proofErr w:type="gramEnd"/>
      <w:r>
        <w:t xml:space="preserve"> au necesitat reintervenție cu desființarea ureteroneocistostomiei și exteriorizarea ureterului în ureterostomă terminală în limp ce o altă pacientă a dezvoltat un abces pelvin cu punct de plecare fistula digestive ce a necesitat reintervenția. Mortalitatea postoperatorie a fost de 9% </w:t>
      </w:r>
      <w:proofErr w:type="gramStart"/>
      <w:r>
        <w:t>( un</w:t>
      </w:r>
      <w:proofErr w:type="gramEnd"/>
      <w:r>
        <w:t xml:space="preserve"> deces ce a survenit în cadrul disfuncției multiple de organ apărute consecutive fistulei urinare). La un an postoperator toate celelate zece paciente sunt în viaț</w:t>
      </w:r>
      <w:proofErr w:type="gramStart"/>
      <w:r>
        <w:t>ă ,</w:t>
      </w:r>
      <w:proofErr w:type="gramEnd"/>
      <w:r>
        <w:t xml:space="preserve"> fărăr semen de recurență. </w:t>
      </w:r>
      <w:proofErr w:type="gramStart"/>
      <w:r>
        <w:t>In concluzie rezecțiile extensive multiviscerale pevine pot fi asociate cu success ca parte a chirurgiei de debulking.</w:t>
      </w:r>
      <w:proofErr w:type="gramEnd"/>
    </w:p>
    <w:p w:rsidR="00C924C6" w:rsidRDefault="00C924C6" w:rsidP="00E63544">
      <w:pPr>
        <w:pStyle w:val="ListParagraph"/>
        <w:numPr>
          <w:ilvl w:val="0"/>
          <w:numId w:val="29"/>
        </w:numPr>
      </w:pPr>
      <w:r>
        <w:t>LIMFODISECȚIA EXTRAPELVINĂ IN NEOPLASMUL OVARIAN AVANSAT SAU RECIDIVAT</w:t>
      </w:r>
    </w:p>
    <w:p w:rsidR="00DF7117" w:rsidRDefault="00DF7117" w:rsidP="00DF7117">
      <w:r>
        <w:t>NICOLAE BACALBASA (1), OLIVIA IONESCU (2), IRINA BALESCU(3), NICOLAE SUCIU (4)</w:t>
      </w:r>
    </w:p>
    <w:p w:rsidR="00DF7117" w:rsidRDefault="00DF7117" w:rsidP="00DF7117">
      <w:pPr>
        <w:pStyle w:val="ListParagraph"/>
        <w:numPr>
          <w:ilvl w:val="0"/>
          <w:numId w:val="9"/>
        </w:numPr>
      </w:pPr>
      <w:r>
        <w:t xml:space="preserve">SPITALUL CLINIC DR ION CANTACUZINO, </w:t>
      </w:r>
      <w:r w:rsidR="00E63544">
        <w:t>BUCURESTI, ROMANIA</w:t>
      </w:r>
    </w:p>
    <w:p w:rsidR="00DF7117" w:rsidRDefault="00DF7117" w:rsidP="00DF7117">
      <w:pPr>
        <w:pStyle w:val="ListParagraph"/>
        <w:numPr>
          <w:ilvl w:val="0"/>
          <w:numId w:val="9"/>
        </w:numPr>
      </w:pPr>
      <w:r>
        <w:t>MATERNITATEA BUCUR, BUCURESTI, ROMANIA</w:t>
      </w:r>
    </w:p>
    <w:p w:rsidR="00DF7117" w:rsidRDefault="0094671B" w:rsidP="00DF7117">
      <w:pPr>
        <w:pStyle w:val="ListParagraph"/>
        <w:numPr>
          <w:ilvl w:val="0"/>
          <w:numId w:val="9"/>
        </w:numPr>
      </w:pPr>
      <w:r>
        <w:t>SPITALUL</w:t>
      </w:r>
      <w:r w:rsidR="00DF7117">
        <w:t xml:space="preserve"> PONDERAS BUCURESTI, ROMANIA</w:t>
      </w:r>
    </w:p>
    <w:p w:rsidR="00C924C6" w:rsidRDefault="00DF7117" w:rsidP="00DF7117">
      <w:pPr>
        <w:pStyle w:val="ListParagraph"/>
        <w:numPr>
          <w:ilvl w:val="0"/>
          <w:numId w:val="9"/>
        </w:numPr>
      </w:pPr>
      <w:r>
        <w:t>IOMC POLIZU, BUCURESTI, ROMANIA</w:t>
      </w:r>
      <w:r w:rsidR="00C924C6">
        <w:tab/>
      </w:r>
    </w:p>
    <w:p w:rsidR="00C924C6" w:rsidRDefault="00C924C6" w:rsidP="00C924C6">
      <w:pPr>
        <w:tabs>
          <w:tab w:val="left" w:pos="5635"/>
        </w:tabs>
      </w:pPr>
      <w:r>
        <w:t>Cuvinte cheie: neoplasm ovarian avansat, limfodisecție extrapelvină, metastaze ganglionare</w:t>
      </w:r>
    </w:p>
    <w:p w:rsidR="00C924C6" w:rsidRDefault="00C924C6" w:rsidP="00C924C6">
      <w:r>
        <w:t xml:space="preserve">Introducere: neoplasmul ovarian avansat are capacitatea de a disemina pe multiple </w:t>
      </w:r>
      <w:proofErr w:type="gramStart"/>
      <w:r>
        <w:t>căi</w:t>
      </w:r>
      <w:proofErr w:type="gramEnd"/>
      <w:r>
        <w:t>, una dintre acestea fiind cea limfatică. Prin propagare pe cale ganglionară celulele maligned origine ovariană depășesc rapid aria pelvină, conducând la apariția metastazelor limfatice la distanță. Drept urmare, limfodisecția extensive extrapelvină devine perfect justificată cu rolul de a maximize efortul de debulking.</w:t>
      </w:r>
    </w:p>
    <w:p w:rsidR="00C924C6" w:rsidRDefault="00C924C6" w:rsidP="00C924C6">
      <w:r>
        <w:t>Material și metodă: limfodisecția extensive extrapelvină afost practicată la momentul citoreducției primare la 12 paciente, la momentul citoreducției secundare la 9 pacienți precum și la momentul citoreducției terțiare la 4 pacienți.</w:t>
      </w:r>
    </w:p>
    <w:p w:rsidR="00C924C6" w:rsidRDefault="00C924C6" w:rsidP="00C924C6">
      <w:r>
        <w:t xml:space="preserve">Rezultate și concluzii: principalele arii în care s-a practicat limfodisecția au fost: interaorticocav (în 24 cazuri), la nivelul pediculului hepatic (în 11 cazuri) precum și la nivelul trunchiului celiac și al ramurilor acestuia (în 15 cazuri). Numărul mediu de ganglioni pozitivi la examenul histopatologic a fost de 11 noduli (între 6 și 14 ganglioni pozitivi) în timp ce numărul mediu de ganglioni excizați a fost 18 noduli (între 13 și 22 ganglioni). Numărul crescut de ganglioni pozitivi la examenele histopatologice </w:t>
      </w:r>
      <w:proofErr w:type="gramStart"/>
      <w:r>
        <w:t>vin</w:t>
      </w:r>
      <w:proofErr w:type="gramEnd"/>
      <w:r>
        <w:t xml:space="preserve"> să </w:t>
      </w:r>
      <w:r>
        <w:lastRenderedPageBreak/>
        <w:t>sublinieze necesitatea asocierii acestui gest ca scop de a crește rata citoreducției maximale atât la momentul citoreducției rimnare cât și la momentul chirurgiei recurenței.</w:t>
      </w:r>
    </w:p>
    <w:p w:rsidR="00C924C6" w:rsidRDefault="00C924C6" w:rsidP="00E63544">
      <w:pPr>
        <w:pStyle w:val="ListParagraph"/>
        <w:numPr>
          <w:ilvl w:val="0"/>
          <w:numId w:val="29"/>
        </w:numPr>
      </w:pPr>
      <w:r>
        <w:t>ROLUL CHIRURGIEI DE DEBULKING PENTRU NEOPLASMELE ENDOMETRIALE CU DISEMINARI SECUNDARE PERITONEALE</w:t>
      </w:r>
    </w:p>
    <w:p w:rsidR="00DF7117" w:rsidRDefault="00DF7117" w:rsidP="00DF7117">
      <w:r>
        <w:t xml:space="preserve">NICOLAE BACALBASA (1), ANA CARBUNARU (1), IRINA </w:t>
      </w:r>
      <w:proofErr w:type="gramStart"/>
      <w:r>
        <w:t>BALESCU(</w:t>
      </w:r>
      <w:proofErr w:type="gramEnd"/>
      <w:r>
        <w:t>2), NICOLAE SUCIU (3)</w:t>
      </w:r>
    </w:p>
    <w:p w:rsidR="00DF7117" w:rsidRDefault="00DF7117" w:rsidP="00DF7117">
      <w:pPr>
        <w:pStyle w:val="ListParagraph"/>
        <w:numPr>
          <w:ilvl w:val="0"/>
          <w:numId w:val="19"/>
        </w:numPr>
      </w:pPr>
      <w:r>
        <w:t xml:space="preserve">SPITALUL CLINIC DR ION CANTACUZINO, </w:t>
      </w:r>
      <w:r w:rsidR="00E63544">
        <w:t>BUCURESTI, ROMANIA</w:t>
      </w:r>
    </w:p>
    <w:p w:rsidR="00DF7117" w:rsidRDefault="0094671B" w:rsidP="00DF7117">
      <w:pPr>
        <w:pStyle w:val="ListParagraph"/>
        <w:numPr>
          <w:ilvl w:val="0"/>
          <w:numId w:val="19"/>
        </w:numPr>
      </w:pPr>
      <w:r>
        <w:t>SPITALUL</w:t>
      </w:r>
      <w:r w:rsidR="00DF7117">
        <w:t xml:space="preserve"> PONDERAS BUCURESTI, ROMANIA</w:t>
      </w:r>
    </w:p>
    <w:p w:rsidR="00C924C6" w:rsidRDefault="00DF7117" w:rsidP="00DF7117">
      <w:pPr>
        <w:pStyle w:val="ListParagraph"/>
        <w:numPr>
          <w:ilvl w:val="0"/>
          <w:numId w:val="19"/>
        </w:numPr>
      </w:pPr>
      <w:r>
        <w:t>IOMC POLIZU, BUCURESTI, ROMANIA</w:t>
      </w:r>
    </w:p>
    <w:p w:rsidR="00C924C6" w:rsidRDefault="00C924C6" w:rsidP="00C924C6"/>
    <w:p w:rsidR="00C924C6" w:rsidRDefault="00C924C6" w:rsidP="00C924C6">
      <w:r>
        <w:t>Cuvinte cheie: neoplasm endometrial, debulking, carcinomatoza peritoneală</w:t>
      </w:r>
    </w:p>
    <w:p w:rsidR="00C924C6" w:rsidRDefault="00C924C6" w:rsidP="00C924C6">
      <w:r>
        <w:t xml:space="preserve">Introducere: neoplasmul endometrial </w:t>
      </w:r>
      <w:proofErr w:type="gramStart"/>
      <w:r>
        <w:t>este</w:t>
      </w:r>
      <w:proofErr w:type="gramEnd"/>
      <w:r>
        <w:t xml:space="preserve"> diagnosticat de cele mai multe ori în stadia precoce, fiind supus tratamentului chirurgical cu rol curativ. In anumite cazuri însă diagnosticul </w:t>
      </w:r>
      <w:proofErr w:type="gramStart"/>
      <w:r>
        <w:t>este</w:t>
      </w:r>
      <w:proofErr w:type="gramEnd"/>
      <w:r>
        <w:t xml:space="preserve"> pus tardive, când sunt prezente leziuni disseminate.</w:t>
      </w:r>
    </w:p>
    <w:p w:rsidR="00C924C6" w:rsidRDefault="00C924C6" w:rsidP="00C924C6">
      <w:r>
        <w:t xml:space="preserve">Material și metodă: prezentăm o serie de opt paciente supuse chirurgiei de debulking pentru neoplasme endometriale avansate, </w:t>
      </w:r>
      <w:proofErr w:type="gramStart"/>
      <w:r>
        <w:t>ce</w:t>
      </w:r>
      <w:proofErr w:type="gramEnd"/>
      <w:r>
        <w:t xml:space="preserve"> prezentau leziuni peritoneale la momentul diagnosticului.</w:t>
      </w:r>
    </w:p>
    <w:p w:rsidR="00C924C6" w:rsidRDefault="00C924C6" w:rsidP="00C924C6">
      <w:r>
        <w:t xml:space="preserve">Rezultate și concluzii: chirurgia de debulking a asociat peritonectomii extinse în 6 cazuri, enterectomii segmentare în 7 cazuri, rectosigmoidectomii în 4 cazuri , colectomii segmentare de colon transvers în 4 cazuri, rezecții ureterale cu reimplantare în două cazuri precum și rezecții gastrice parcelare într-un caz. Reintervenția chirurgicală a fost necesară în două cazuri, din cauza unei fistule urinare (într-un caz) și respectiv a unei fistule de colo-rectoanastomoză (în cel de-al doilea caz). După o perioadă medie de urmărire de doi ani cinci cazuri nu prezintă recureță, două cazuri prezintă recurență sistemică și se află în curs de chimoterapie în timp </w:t>
      </w:r>
      <w:proofErr w:type="gramStart"/>
      <w:r>
        <w:t>ce</w:t>
      </w:r>
      <w:proofErr w:type="gramEnd"/>
      <w:r>
        <w:t xml:space="preserve"> cea de-a opta pacienta a decedat la 10 luni post citoreducție. În concluzie chirurgia de debulking poate adduce </w:t>
      </w:r>
      <w:proofErr w:type="gramStart"/>
      <w:r>
        <w:t>un</w:t>
      </w:r>
      <w:proofErr w:type="gramEnd"/>
      <w:r>
        <w:t xml:space="preserve"> beneficiu de supraviețuire în cazurile iagnosticate cu neoplasme de endometru și metastaze peritoneale.</w:t>
      </w:r>
    </w:p>
    <w:p w:rsidR="00C924C6" w:rsidRDefault="00C924C6" w:rsidP="00E63544">
      <w:pPr>
        <w:pStyle w:val="ListParagraph"/>
        <w:numPr>
          <w:ilvl w:val="0"/>
          <w:numId w:val="29"/>
        </w:numPr>
      </w:pPr>
      <w:r>
        <w:t>EXENTERATIE PELVINA PENTRU RECURENTĂ PELVINĂ IZOLATĂ DUPĂ SARCOM UTERIN OPERAT</w:t>
      </w:r>
    </w:p>
    <w:p w:rsidR="00DF7117" w:rsidRDefault="00DF7117" w:rsidP="00DF7117">
      <w:r>
        <w:t xml:space="preserve">NICOLAE BACALBASA (1), ANA CARBUNARU (1), IRINA </w:t>
      </w:r>
      <w:proofErr w:type="gramStart"/>
      <w:r>
        <w:t>BALESCU(</w:t>
      </w:r>
      <w:proofErr w:type="gramEnd"/>
      <w:r>
        <w:t>2), NICOLAE SUCIU (3)</w:t>
      </w:r>
    </w:p>
    <w:p w:rsidR="00DF7117" w:rsidRDefault="00DF7117" w:rsidP="00DF7117">
      <w:pPr>
        <w:pStyle w:val="ListParagraph"/>
        <w:numPr>
          <w:ilvl w:val="0"/>
          <w:numId w:val="20"/>
        </w:numPr>
      </w:pPr>
      <w:r>
        <w:t xml:space="preserve">SPITALUL CLINIC DR ION CANTACUZINO, </w:t>
      </w:r>
      <w:r w:rsidR="00E63544">
        <w:t>BUCURESTI, ROMANIA</w:t>
      </w:r>
    </w:p>
    <w:p w:rsidR="00DF7117" w:rsidRDefault="0094671B" w:rsidP="00DF7117">
      <w:pPr>
        <w:pStyle w:val="ListParagraph"/>
        <w:numPr>
          <w:ilvl w:val="0"/>
          <w:numId w:val="20"/>
        </w:numPr>
      </w:pPr>
      <w:r>
        <w:t>SPITALUL</w:t>
      </w:r>
      <w:r w:rsidR="00DF7117">
        <w:t xml:space="preserve"> PONDERAS BUCURESTI, ROMANIA</w:t>
      </w:r>
    </w:p>
    <w:p w:rsidR="00C924C6" w:rsidRDefault="00DF7117" w:rsidP="00DF7117">
      <w:pPr>
        <w:pStyle w:val="ListParagraph"/>
        <w:numPr>
          <w:ilvl w:val="0"/>
          <w:numId w:val="20"/>
        </w:numPr>
      </w:pPr>
      <w:r>
        <w:t>IOMC POLIZU, BUCURESTI, ROMANIA</w:t>
      </w:r>
    </w:p>
    <w:p w:rsidR="00C924C6" w:rsidRDefault="00C924C6" w:rsidP="00C924C6">
      <w:r>
        <w:t>Cuvine cheie: exenterație pelvină, sarcom uterin</w:t>
      </w:r>
    </w:p>
    <w:p w:rsidR="00C924C6" w:rsidRDefault="00C924C6" w:rsidP="00C924C6">
      <w:r>
        <w:t>Introducere: sarcoamele uterine sunt malignități ginecologice agresive, cu mare tendință la recurență și prognostic nefavorabil.</w:t>
      </w:r>
    </w:p>
    <w:p w:rsidR="00C924C6" w:rsidRDefault="00C924C6" w:rsidP="00C924C6">
      <w:r>
        <w:lastRenderedPageBreak/>
        <w:t>Material și metodă: prezentăm cazul unei paciente diagnosti</w:t>
      </w:r>
      <w:r w:rsidR="00DF7117">
        <w:t>cată initial cu o tumoră uterină</w:t>
      </w:r>
      <w:r>
        <w:t xml:space="preserve">, la acel moment practicându-se histerectomie totală cu anexectomie bilaterală. Rezultatul histopatologic </w:t>
      </w:r>
      <w:proofErr w:type="gramStart"/>
      <w:r>
        <w:t>a</w:t>
      </w:r>
      <w:proofErr w:type="gramEnd"/>
      <w:r>
        <w:t xml:space="preserve"> arătat prezența unui leiomiosarcom uterin bine diferențiat. La 18 luni postoperator pacienta a fost diagnosticată cu recurență pelvină</w:t>
      </w:r>
    </w:p>
    <w:p w:rsidR="00C924C6" w:rsidRDefault="00C924C6" w:rsidP="00C924C6">
      <w:r>
        <w:t xml:space="preserve">Rezultate și concluzii: intraoperator pacienta a fost diagnosticată cu o recurență pelvină masivă </w:t>
      </w:r>
      <w:proofErr w:type="gramStart"/>
      <w:r>
        <w:t>ce</w:t>
      </w:r>
      <w:proofErr w:type="gramEnd"/>
      <w:r>
        <w:t xml:space="preserve"> invada rectosigmoidul și vezica urinară motiv pentru care s-a practicat exenterație pelvină totală supralevatorie; cele două uretere au fost exteriorizate în ureterostomie cutanată dreaptă în timp ce capătul colonic proximal a fst exteriorizat în colostomă terminal în flancul stâng. La un </w:t>
      </w:r>
      <w:proofErr w:type="gramStart"/>
      <w:r>
        <w:t>an</w:t>
      </w:r>
      <w:proofErr w:type="gramEnd"/>
      <w:r>
        <w:t xml:space="preserve"> postoperator pacienta nu prezintă recurență sistemică sau locală.În concluzie, tratamentul chirurgical agresiv al recurențelor sarcoamelor uterine poate fi asociat cu un beneficiu important de supraviețuire.</w:t>
      </w:r>
    </w:p>
    <w:p w:rsidR="00C924C6" w:rsidRDefault="00C924C6" w:rsidP="00E63544">
      <w:pPr>
        <w:pStyle w:val="ListParagraph"/>
        <w:numPr>
          <w:ilvl w:val="0"/>
          <w:numId w:val="29"/>
        </w:numPr>
      </w:pPr>
      <w:r>
        <w:t>REIMPLANTAREA URETEREALĂ PRIN NEOCISTOSTOMIE DUPĂ REZECȚII URETERALE PENTRU NEOPLASME DE COL UTERIN CU INVAZIE DE URETER</w:t>
      </w:r>
    </w:p>
    <w:p w:rsidR="00DF7117" w:rsidRDefault="00DF7117" w:rsidP="00DF7117">
      <w:r>
        <w:t xml:space="preserve">NICOLAE BACALBASA (1), ANA CARBUNARU (1), IRINA </w:t>
      </w:r>
      <w:proofErr w:type="gramStart"/>
      <w:r>
        <w:t>BALESCU(</w:t>
      </w:r>
      <w:proofErr w:type="gramEnd"/>
      <w:r>
        <w:t>2), NICOLAE SUCIU (3)</w:t>
      </w:r>
    </w:p>
    <w:p w:rsidR="00DF7117" w:rsidRDefault="00DF7117" w:rsidP="00DF7117">
      <w:pPr>
        <w:pStyle w:val="ListParagraph"/>
        <w:numPr>
          <w:ilvl w:val="0"/>
          <w:numId w:val="21"/>
        </w:numPr>
      </w:pPr>
      <w:r>
        <w:t xml:space="preserve">SPITALUL CLINIC DR ION CANTACUZINO, </w:t>
      </w:r>
      <w:r w:rsidR="00E63544">
        <w:t>BUCURESTI, ROMANIA</w:t>
      </w:r>
    </w:p>
    <w:p w:rsidR="00DF7117" w:rsidRDefault="0094671B" w:rsidP="00DF7117">
      <w:pPr>
        <w:pStyle w:val="ListParagraph"/>
        <w:numPr>
          <w:ilvl w:val="0"/>
          <w:numId w:val="21"/>
        </w:numPr>
      </w:pPr>
      <w:r>
        <w:t>SPITALUL</w:t>
      </w:r>
      <w:r w:rsidR="00DF7117">
        <w:t xml:space="preserve"> PONDERAS BUCURESTI, ROMANIA</w:t>
      </w:r>
    </w:p>
    <w:p w:rsidR="00C924C6" w:rsidRDefault="00DF7117" w:rsidP="00C924C6">
      <w:pPr>
        <w:pStyle w:val="ListParagraph"/>
        <w:numPr>
          <w:ilvl w:val="0"/>
          <w:numId w:val="21"/>
        </w:numPr>
      </w:pPr>
      <w:r>
        <w:t>IOMC POLIZU, BUCURESTI, ROMANIA</w:t>
      </w:r>
    </w:p>
    <w:p w:rsidR="00C924C6" w:rsidRDefault="00C924C6" w:rsidP="00C924C6">
      <w:r>
        <w:t>Cuvinte cheie: ureterectomie, reimplantare ureterala, neoplasm de col uterin invaziv</w:t>
      </w:r>
    </w:p>
    <w:p w:rsidR="00C924C6" w:rsidRDefault="00C924C6" w:rsidP="00C924C6">
      <w:r>
        <w:t xml:space="preserve">Introducere: deși testele de screening au fost introduce pe scală largă în România, </w:t>
      </w:r>
      <w:proofErr w:type="gramStart"/>
      <w:r>
        <w:t>un</w:t>
      </w:r>
      <w:proofErr w:type="gramEnd"/>
      <w:r>
        <w:t xml:space="preserve"> număr semnificativ de paciente sunt diagnosticate cu neoplasme de col uterin in stadii tardive. </w:t>
      </w:r>
      <w:proofErr w:type="gramStart"/>
      <w:r>
        <w:t>De cele mai multe ori acestea vor necesita rezecții extinse cu rolul de a controla procesul neoplazic pelvin.</w:t>
      </w:r>
      <w:proofErr w:type="gramEnd"/>
    </w:p>
    <w:p w:rsidR="00C924C6" w:rsidRDefault="00C924C6" w:rsidP="00C924C6">
      <w:r>
        <w:t xml:space="preserve">Material și metodă: prezentăm cazurile a cinci paciente </w:t>
      </w:r>
      <w:proofErr w:type="gramStart"/>
      <w:r>
        <w:t>ce</w:t>
      </w:r>
      <w:proofErr w:type="gramEnd"/>
      <w:r>
        <w:t xml:space="preserve"> au prezentat invazie ureterală la monetul diagnosticului neoplasmului de col uterin.</w:t>
      </w:r>
    </w:p>
    <w:p w:rsidR="00C924C6" w:rsidRDefault="00C924C6" w:rsidP="00C924C6">
      <w:r>
        <w:t xml:space="preserve">Rezultate și concluzii: în toate cele cinci cazuri s-a practicat rezecția R0 a tumorii, în bloc cu segmentele ureterale implicate. </w:t>
      </w:r>
      <w:proofErr w:type="gramStart"/>
      <w:r>
        <w:t>Rezecția de tract urinar a constat în ureterectomie partial unilaterală cu reimplantare de ureter într-un caz, ureterectomie bilaterală cu reimplantare bilaterală de ureter într-un caz și respective ureterctomie distală în bloc cu cistectomie parțoială și neoureterocistostomie în trei cazuri.</w:t>
      </w:r>
      <w:proofErr w:type="gramEnd"/>
      <w:r>
        <w:t xml:space="preserve"> Postoperator o singură pacientă a dezvoltat fistula urinară </w:t>
      </w:r>
      <w:proofErr w:type="gramStart"/>
      <w:r>
        <w:t>ce</w:t>
      </w:r>
      <w:proofErr w:type="gramEnd"/>
      <w:r>
        <w:t xml:space="preserve"> a necesitat reintervenție cu desființarea anastomozei și exteriorizarea ureterului în ureterostomie cutanată dreaptă. IN concluzie, invazia de tract urinar la pacientele diagnosticate cu neoplasm de col uterin poate fi soluționată de cele mai multe ori cu success prin rezecții locale și reimplantări ureterale.</w:t>
      </w:r>
    </w:p>
    <w:p w:rsidR="000E34DF" w:rsidRDefault="000E34DF" w:rsidP="00E63544">
      <w:pPr>
        <w:pStyle w:val="ListParagraph"/>
        <w:numPr>
          <w:ilvl w:val="0"/>
          <w:numId w:val="29"/>
        </w:numPr>
      </w:pPr>
      <w:r>
        <w:t>PELVECTOMIE POSTERIOARA PENTRU NEOPLASM VAGINAL INVAZIV LOCORGIONAL PRERADIOCHIMIOTRATAT</w:t>
      </w:r>
    </w:p>
    <w:p w:rsidR="000E34DF" w:rsidRDefault="000E34DF" w:rsidP="000E34DF">
      <w:pPr>
        <w:pStyle w:val="ListParagraph"/>
      </w:pPr>
      <w:r>
        <w:t>NICOLAE BACALBASA (1), IRINA BALESCU(2), CATALIN HERGHELEGIU(3), NICOLAE SUCIU(3)</w:t>
      </w:r>
    </w:p>
    <w:p w:rsidR="000E34DF" w:rsidRDefault="000E34DF" w:rsidP="00990A98">
      <w:pPr>
        <w:pStyle w:val="ListParagraph"/>
        <w:numPr>
          <w:ilvl w:val="0"/>
          <w:numId w:val="22"/>
        </w:numPr>
      </w:pPr>
      <w:r>
        <w:t xml:space="preserve">SPITALUL CLINIC DR ION CANTACUZINO, </w:t>
      </w:r>
      <w:r w:rsidR="00E63544">
        <w:t>BUCURESTI, ROMANIA</w:t>
      </w:r>
    </w:p>
    <w:p w:rsidR="000E34DF" w:rsidRDefault="0094671B" w:rsidP="00990A98">
      <w:pPr>
        <w:pStyle w:val="ListParagraph"/>
        <w:numPr>
          <w:ilvl w:val="0"/>
          <w:numId w:val="22"/>
        </w:numPr>
      </w:pPr>
      <w:r>
        <w:t>SPITALUL</w:t>
      </w:r>
      <w:r w:rsidR="000E34DF">
        <w:t xml:space="preserve"> PONDERAS BUCURESTI, ROMANIA</w:t>
      </w:r>
    </w:p>
    <w:p w:rsidR="000E34DF" w:rsidRDefault="000E34DF" w:rsidP="00990A98">
      <w:pPr>
        <w:pStyle w:val="ListParagraph"/>
        <w:numPr>
          <w:ilvl w:val="0"/>
          <w:numId w:val="22"/>
        </w:numPr>
      </w:pPr>
      <w:r>
        <w:t>IOMC POLIZU, BUCURESTI, ROMANIA</w:t>
      </w:r>
    </w:p>
    <w:p w:rsidR="000E34DF" w:rsidRDefault="000E34DF" w:rsidP="000E34DF">
      <w:pPr>
        <w:pStyle w:val="ListParagraph"/>
      </w:pPr>
    </w:p>
    <w:p w:rsidR="00037404" w:rsidRDefault="00037404" w:rsidP="000E34DF">
      <w:pPr>
        <w:pStyle w:val="ListParagraph"/>
      </w:pPr>
      <w:r>
        <w:t>Cuvinte cheie: pelvectomie posterioara, neoplasm vaginal invaziv</w:t>
      </w:r>
    </w:p>
    <w:p w:rsidR="00037404" w:rsidRDefault="00037404" w:rsidP="000E34DF">
      <w:pPr>
        <w:pStyle w:val="ListParagraph"/>
      </w:pPr>
    </w:p>
    <w:p w:rsidR="000E34DF" w:rsidRDefault="000E34DF" w:rsidP="000E34DF">
      <w:pPr>
        <w:pStyle w:val="ListParagraph"/>
      </w:pPr>
      <w:r>
        <w:t xml:space="preserve">Introducere: Neoplasmul de vagin </w:t>
      </w:r>
      <w:proofErr w:type="gramStart"/>
      <w:r>
        <w:t>este</w:t>
      </w:r>
      <w:proofErr w:type="gramEnd"/>
      <w:r>
        <w:t xml:space="preserve"> o malignitate rară; oridecâteori pacienta este diagnosticată cu neoplasm vaginal invaziv locoregional tratamentul de primă intenți constă în radiochimioterapie. În unele cazuri, din cauza persistenței simptomelor sau </w:t>
      </w:r>
      <w:proofErr w:type="gramStart"/>
      <w:r>
        <w:t>a</w:t>
      </w:r>
      <w:proofErr w:type="gramEnd"/>
      <w:r>
        <w:t xml:space="preserve"> apariției complicațiilor sub acest tratament e necesară practicarea unui tratament chirurgical agresiv.</w:t>
      </w:r>
    </w:p>
    <w:p w:rsidR="000E34DF" w:rsidRDefault="000E34DF" w:rsidP="000E34DF">
      <w:pPr>
        <w:pStyle w:val="ListParagraph"/>
      </w:pPr>
      <w:r>
        <w:t xml:space="preserve">Material și metodă: prezentăm cazurile a două paciente diagnosticate cu neoplasme de vagin cu invazie posterioară la nivel rectal care au necesitat practicarea pelvectomiei posterioare. </w:t>
      </w:r>
    </w:p>
    <w:p w:rsidR="000E34DF" w:rsidRDefault="000E34DF" w:rsidP="000E34DF">
      <w:pPr>
        <w:pStyle w:val="ListParagraph"/>
      </w:pPr>
      <w:r>
        <w:t xml:space="preserve">Rezultate și concluzii: într-unul din cazuri pelvectomia a fost necesară din cauza peristenței tumorii după finalizarea tratamentului medical oncologic în timp </w:t>
      </w:r>
      <w:proofErr w:type="gramStart"/>
      <w:r>
        <w:t>ce</w:t>
      </w:r>
      <w:proofErr w:type="gramEnd"/>
      <w:r>
        <w:t xml:space="preserve"> în cel de-al doilea caz intervenția a fost necesară din cauza apariției unui episod sever de rectoragii sub iradiere. Nici una din cele două paciente nu a dezvoltat complicații postoperatorii; la un follow up de un an nici unul din cele ouă cazuri nu prezintă recurență. În concluzie pelvectomia posterioară poate fi prac</w:t>
      </w:r>
      <w:r w:rsidR="00990A98">
        <w:t>ticată cu success în cazurile diagnosticate cu neoplsme vaginale invasive în rect ce nu răspund la tratamentul oncologic medical sau acre dezvoltă complicații sub acest tratament.</w:t>
      </w:r>
    </w:p>
    <w:p w:rsidR="00990A98" w:rsidRDefault="00990A98" w:rsidP="000E34DF">
      <w:pPr>
        <w:pStyle w:val="ListParagraph"/>
      </w:pPr>
    </w:p>
    <w:p w:rsidR="00990A98" w:rsidRDefault="00990A98" w:rsidP="00E63544">
      <w:pPr>
        <w:pStyle w:val="ListParagraph"/>
        <w:numPr>
          <w:ilvl w:val="0"/>
          <w:numId w:val="29"/>
        </w:numPr>
      </w:pPr>
      <w:r>
        <w:t>Rolul limfodisecției extensive în abdomenul superior la paceintele diagnosticate cu neoplsme de enometru avansate</w:t>
      </w:r>
    </w:p>
    <w:p w:rsidR="00990A98" w:rsidRDefault="00990A98" w:rsidP="00990A98">
      <w:pPr>
        <w:pStyle w:val="ListParagraph"/>
      </w:pPr>
      <w:r>
        <w:t>NICOLAE BACALBASA (1), IRINA BALESCU(2), CATALIN HERGHELEGIU(3), NICOLAE SUCIU(3)</w:t>
      </w:r>
    </w:p>
    <w:p w:rsidR="00990A98" w:rsidRDefault="00990A98" w:rsidP="00E63544">
      <w:pPr>
        <w:pStyle w:val="ListParagraph"/>
        <w:numPr>
          <w:ilvl w:val="0"/>
          <w:numId w:val="24"/>
        </w:numPr>
      </w:pPr>
      <w:r>
        <w:t xml:space="preserve">SPITALUL CLINIC DR ION CANTACUZINO, </w:t>
      </w:r>
      <w:r w:rsidR="00E63544">
        <w:t>BUCURESTI, ROMANIA</w:t>
      </w:r>
    </w:p>
    <w:p w:rsidR="00990A98" w:rsidRDefault="0094671B" w:rsidP="00990A98">
      <w:pPr>
        <w:pStyle w:val="ListParagraph"/>
        <w:numPr>
          <w:ilvl w:val="0"/>
          <w:numId w:val="24"/>
        </w:numPr>
      </w:pPr>
      <w:r>
        <w:t>SPITALUL</w:t>
      </w:r>
      <w:r w:rsidR="00990A98">
        <w:t xml:space="preserve"> PONDERAS BUCURESTI, ROMANIA</w:t>
      </w:r>
    </w:p>
    <w:p w:rsidR="00990A98" w:rsidRDefault="00990A98" w:rsidP="00990A98">
      <w:pPr>
        <w:pStyle w:val="ListParagraph"/>
        <w:numPr>
          <w:ilvl w:val="0"/>
          <w:numId w:val="24"/>
        </w:numPr>
      </w:pPr>
      <w:r>
        <w:t>IOMC POLIZU, BUCURESTI, ROMANIA</w:t>
      </w:r>
    </w:p>
    <w:p w:rsidR="00037404" w:rsidRDefault="00037404" w:rsidP="00037404">
      <w:pPr>
        <w:pStyle w:val="ListParagraph"/>
        <w:ind w:left="1080"/>
      </w:pPr>
    </w:p>
    <w:p w:rsidR="00037404" w:rsidRDefault="00037404" w:rsidP="00037404">
      <w:pPr>
        <w:pStyle w:val="ListParagraph"/>
        <w:ind w:left="1080"/>
      </w:pPr>
      <w:r>
        <w:t>Cuvinte cheie: neoplasm endometrial avansat, limfodisectie extensiva</w:t>
      </w:r>
    </w:p>
    <w:p w:rsidR="00990A98" w:rsidRDefault="00990A98" w:rsidP="00990A98">
      <w:pPr>
        <w:pStyle w:val="ListParagraph"/>
        <w:ind w:left="1080"/>
      </w:pPr>
    </w:p>
    <w:p w:rsidR="00990A98" w:rsidRDefault="00990A98" w:rsidP="00990A98">
      <w:pPr>
        <w:pStyle w:val="ListParagraph"/>
        <w:ind w:left="1080"/>
      </w:pPr>
      <w:r>
        <w:t xml:space="preserve">Introducere: </w:t>
      </w:r>
      <w:r w:rsidR="000705FA">
        <w:t xml:space="preserve">neoplasmul endometrial avansat prezintă o capacitate importantă de diseminare pe cale limfatică, conducând la apariția metastazelor ganglionare pelvine și inter-aortico-cave. </w:t>
      </w:r>
    </w:p>
    <w:p w:rsidR="000705FA" w:rsidRDefault="000705FA" w:rsidP="00990A98">
      <w:pPr>
        <w:pStyle w:val="ListParagraph"/>
        <w:ind w:left="1080"/>
      </w:pPr>
      <w:r>
        <w:t xml:space="preserve">Material și metode: prezentăm cazurile </w:t>
      </w:r>
      <w:proofErr w:type="gramStart"/>
      <w:r>
        <w:t>a</w:t>
      </w:r>
      <w:proofErr w:type="gramEnd"/>
      <w:r>
        <w:t xml:space="preserve"> 11 paciente supuse intervenției chirurgicale pentru neoplasme endometriale avansate.</w:t>
      </w:r>
    </w:p>
    <w:p w:rsidR="000705FA" w:rsidRDefault="000705FA" w:rsidP="00990A98">
      <w:pPr>
        <w:pStyle w:val="ListParagraph"/>
        <w:ind w:left="1080"/>
      </w:pPr>
      <w:r>
        <w:t xml:space="preserve">Rezultate și concluzii: în toate cele 11 paciente s-a practicat histerectomia totală cu anexectomie bilaterală, limfodisecție pelvină și paraaortică. În două cazuri extensia leziunilor </w:t>
      </w:r>
      <w:proofErr w:type="gramStart"/>
      <w:r>
        <w:t>a</w:t>
      </w:r>
      <w:proofErr w:type="gramEnd"/>
      <w:r>
        <w:t xml:space="preserve"> impus practicarea omentectomiei și respectiv a peritonectomiei pelvine. Numărul mediu de ganglioni excizați din aria paraortică a fost de 10 în timp </w:t>
      </w:r>
      <w:proofErr w:type="gramStart"/>
      <w:r>
        <w:t>ce</w:t>
      </w:r>
      <w:proofErr w:type="gramEnd"/>
      <w:r>
        <w:t xml:space="preserve"> numărul mediu de ganglioni pozitivi la examenul histopatologic a fost de 7. Postoperator o pacientă a dezvoltat hemoperitoneu precoce </w:t>
      </w:r>
      <w:proofErr w:type="gramStart"/>
      <w:r>
        <w:t>ce</w:t>
      </w:r>
      <w:proofErr w:type="gramEnd"/>
      <w:r>
        <w:t xml:space="preserve"> a necesitat reintervenția. </w:t>
      </w:r>
      <w:proofErr w:type="gramStart"/>
      <w:r>
        <w:t>Toate pacient</w:t>
      </w:r>
      <w:r w:rsidR="00037404">
        <w:t>e</w:t>
      </w:r>
      <w:r>
        <w:t>le au fost supuse tratamentului oncologic adjuvant.</w:t>
      </w:r>
      <w:proofErr w:type="gramEnd"/>
      <w:r>
        <w:t xml:space="preserve"> La</w:t>
      </w:r>
      <w:r w:rsidR="00037404">
        <w:t xml:space="preserve"> doi ani follow up dou</w:t>
      </w:r>
      <w:r>
        <w:t xml:space="preserve">ă paciente prezintă recurențe disseminate și urmează </w:t>
      </w:r>
      <w:proofErr w:type="gramStart"/>
      <w:r>
        <w:t>un</w:t>
      </w:r>
      <w:proofErr w:type="gramEnd"/>
      <w:r>
        <w:t xml:space="preserve"> tratament oncologic paliativ în timp ce restul pacientelor nu prezintă recurență. În concluzie limfodisecția interaorticocavă este un gest necesar </w:t>
      </w:r>
      <w:r w:rsidR="001F048E">
        <w:t xml:space="preserve">ca parte a chirurgiei radicale a neoplasmului endometrial avansat, asigurând astfel excizia unui </w:t>
      </w:r>
      <w:r w:rsidR="001F048E">
        <w:lastRenderedPageBreak/>
        <w:t xml:space="preserve">număr important de focare microscopice ganglionare. </w:t>
      </w:r>
      <w:proofErr w:type="gramStart"/>
      <w:r w:rsidR="00037404">
        <w:t>Totodată, acest abord chirurgical agresiv crește supraviețuirea la distanță.</w:t>
      </w:r>
      <w:proofErr w:type="gramEnd"/>
    </w:p>
    <w:p w:rsidR="00990A98" w:rsidRDefault="00990A98" w:rsidP="00990A98">
      <w:pPr>
        <w:pStyle w:val="ListParagraph"/>
      </w:pPr>
    </w:p>
    <w:p w:rsidR="00990A98" w:rsidRDefault="00990A98" w:rsidP="00990A98">
      <w:pPr>
        <w:pStyle w:val="ListParagraph"/>
      </w:pPr>
    </w:p>
    <w:p w:rsidR="000E34DF" w:rsidRDefault="000E34DF" w:rsidP="000E34DF">
      <w:pPr>
        <w:pStyle w:val="ListParagraph"/>
      </w:pPr>
    </w:p>
    <w:p w:rsidR="00C924C6" w:rsidRDefault="00C924C6" w:rsidP="00C924C6"/>
    <w:p w:rsidR="00AC4024" w:rsidRDefault="00AC4024" w:rsidP="005E30E4"/>
    <w:sectPr w:rsidR="00AC4024">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19C" w:rsidRDefault="00A9419C" w:rsidP="00732BDC">
      <w:pPr>
        <w:spacing w:after="0" w:line="240" w:lineRule="auto"/>
      </w:pPr>
      <w:r>
        <w:separator/>
      </w:r>
    </w:p>
  </w:endnote>
  <w:endnote w:type="continuationSeparator" w:id="0">
    <w:p w:rsidR="00A9419C" w:rsidRDefault="00A9419C" w:rsidP="00732B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19C" w:rsidRDefault="00A9419C" w:rsidP="00732BDC">
      <w:pPr>
        <w:spacing w:after="0" w:line="240" w:lineRule="auto"/>
      </w:pPr>
      <w:r>
        <w:separator/>
      </w:r>
    </w:p>
  </w:footnote>
  <w:footnote w:type="continuationSeparator" w:id="0">
    <w:p w:rsidR="00A9419C" w:rsidRDefault="00A9419C" w:rsidP="00732B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8357326"/>
      <w:docPartObj>
        <w:docPartGallery w:val="Page Numbers (Top of Page)"/>
        <w:docPartUnique/>
      </w:docPartObj>
    </w:sdtPr>
    <w:sdtEndPr>
      <w:rPr>
        <w:noProof/>
      </w:rPr>
    </w:sdtEndPr>
    <w:sdtContent>
      <w:p w:rsidR="000705FA" w:rsidRDefault="000705FA">
        <w:pPr>
          <w:pStyle w:val="Header"/>
        </w:pPr>
        <w:r>
          <w:fldChar w:fldCharType="begin"/>
        </w:r>
        <w:r>
          <w:instrText xml:space="preserve"> PAGE   \* MERGEFORMAT </w:instrText>
        </w:r>
        <w:r>
          <w:fldChar w:fldCharType="separate"/>
        </w:r>
        <w:r w:rsidR="0094671B">
          <w:rPr>
            <w:noProof/>
          </w:rPr>
          <w:t>14</w:t>
        </w:r>
        <w:r>
          <w:rPr>
            <w:noProof/>
          </w:rPr>
          <w:fldChar w:fldCharType="end"/>
        </w:r>
      </w:p>
    </w:sdtContent>
  </w:sdt>
  <w:p w:rsidR="000705FA" w:rsidRDefault="000705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21B2B"/>
    <w:multiLevelType w:val="hybridMultilevel"/>
    <w:tmpl w:val="BD98FA04"/>
    <w:lvl w:ilvl="0" w:tplc="B5703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965AED"/>
    <w:multiLevelType w:val="hybridMultilevel"/>
    <w:tmpl w:val="041AB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0858C1"/>
    <w:multiLevelType w:val="hybridMultilevel"/>
    <w:tmpl w:val="BD98FA04"/>
    <w:lvl w:ilvl="0" w:tplc="B5703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6131B9"/>
    <w:multiLevelType w:val="hybridMultilevel"/>
    <w:tmpl w:val="BD98FA04"/>
    <w:lvl w:ilvl="0" w:tplc="B5703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4F3666"/>
    <w:multiLevelType w:val="hybridMultilevel"/>
    <w:tmpl w:val="BD98FA04"/>
    <w:lvl w:ilvl="0" w:tplc="B5703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0B0225"/>
    <w:multiLevelType w:val="hybridMultilevel"/>
    <w:tmpl w:val="791CBAC0"/>
    <w:lvl w:ilvl="0" w:tplc="511AEC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F952E7"/>
    <w:multiLevelType w:val="hybridMultilevel"/>
    <w:tmpl w:val="BD98FA04"/>
    <w:lvl w:ilvl="0" w:tplc="B5703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0F2B17"/>
    <w:multiLevelType w:val="hybridMultilevel"/>
    <w:tmpl w:val="BD98FA04"/>
    <w:lvl w:ilvl="0" w:tplc="B5703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804007"/>
    <w:multiLevelType w:val="hybridMultilevel"/>
    <w:tmpl w:val="BD98FA04"/>
    <w:lvl w:ilvl="0" w:tplc="B5703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D86058"/>
    <w:multiLevelType w:val="hybridMultilevel"/>
    <w:tmpl w:val="BD98FA04"/>
    <w:lvl w:ilvl="0" w:tplc="B5703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795A58"/>
    <w:multiLevelType w:val="hybridMultilevel"/>
    <w:tmpl w:val="BD98FA04"/>
    <w:lvl w:ilvl="0" w:tplc="B5703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330AB2"/>
    <w:multiLevelType w:val="hybridMultilevel"/>
    <w:tmpl w:val="BD98FA04"/>
    <w:lvl w:ilvl="0" w:tplc="B5703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A90A10"/>
    <w:multiLevelType w:val="hybridMultilevel"/>
    <w:tmpl w:val="BD98FA04"/>
    <w:lvl w:ilvl="0" w:tplc="B5703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B77332"/>
    <w:multiLevelType w:val="hybridMultilevel"/>
    <w:tmpl w:val="BD98FA04"/>
    <w:lvl w:ilvl="0" w:tplc="B5703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746648"/>
    <w:multiLevelType w:val="hybridMultilevel"/>
    <w:tmpl w:val="BD98FA04"/>
    <w:lvl w:ilvl="0" w:tplc="B5703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B65291"/>
    <w:multiLevelType w:val="hybridMultilevel"/>
    <w:tmpl w:val="BD98FA04"/>
    <w:lvl w:ilvl="0" w:tplc="B5703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E52F75"/>
    <w:multiLevelType w:val="hybridMultilevel"/>
    <w:tmpl w:val="F03E1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B37D1B"/>
    <w:multiLevelType w:val="hybridMultilevel"/>
    <w:tmpl w:val="B32660C2"/>
    <w:lvl w:ilvl="0" w:tplc="6372AAC0">
      <w:start w:val="1"/>
      <w:numFmt w:val="decimal"/>
      <w:lvlText w:val="(%1)"/>
      <w:lvlJc w:val="left"/>
      <w:pPr>
        <w:ind w:left="1080" w:hanging="360"/>
      </w:pPr>
      <w:rPr>
        <w:rFonts w:asciiTheme="minorHAnsi" w:eastAsiaTheme="minorHAnsi" w:hAnsiTheme="minorHAnsi" w:cstheme="minorBid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A416D44"/>
    <w:multiLevelType w:val="hybridMultilevel"/>
    <w:tmpl w:val="AA5E7734"/>
    <w:lvl w:ilvl="0" w:tplc="F4226C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683985"/>
    <w:multiLevelType w:val="hybridMultilevel"/>
    <w:tmpl w:val="BD98FA04"/>
    <w:lvl w:ilvl="0" w:tplc="B5703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3A1D4B"/>
    <w:multiLevelType w:val="hybridMultilevel"/>
    <w:tmpl w:val="DAEEA0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5112920"/>
    <w:multiLevelType w:val="hybridMultilevel"/>
    <w:tmpl w:val="BD98FA04"/>
    <w:lvl w:ilvl="0" w:tplc="B5703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FF4F43"/>
    <w:multiLevelType w:val="hybridMultilevel"/>
    <w:tmpl w:val="BD98FA04"/>
    <w:lvl w:ilvl="0" w:tplc="B5703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63445C8"/>
    <w:multiLevelType w:val="hybridMultilevel"/>
    <w:tmpl w:val="BD98FA04"/>
    <w:lvl w:ilvl="0" w:tplc="B5703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AFB13D3"/>
    <w:multiLevelType w:val="hybridMultilevel"/>
    <w:tmpl w:val="CBC61D74"/>
    <w:lvl w:ilvl="0" w:tplc="E3DC00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815ED4"/>
    <w:multiLevelType w:val="hybridMultilevel"/>
    <w:tmpl w:val="BD98FA04"/>
    <w:lvl w:ilvl="0" w:tplc="B5703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2121A67"/>
    <w:multiLevelType w:val="hybridMultilevel"/>
    <w:tmpl w:val="BD98FA04"/>
    <w:lvl w:ilvl="0" w:tplc="B5703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622458D"/>
    <w:multiLevelType w:val="hybridMultilevel"/>
    <w:tmpl w:val="BD98FA04"/>
    <w:lvl w:ilvl="0" w:tplc="B5703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A73575F"/>
    <w:multiLevelType w:val="hybridMultilevel"/>
    <w:tmpl w:val="BD98FA04"/>
    <w:lvl w:ilvl="0" w:tplc="B5703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305591"/>
    <w:multiLevelType w:val="hybridMultilevel"/>
    <w:tmpl w:val="B0B6A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29"/>
  </w:num>
  <w:num w:numId="4">
    <w:abstractNumId w:val="21"/>
  </w:num>
  <w:num w:numId="5">
    <w:abstractNumId w:val="9"/>
  </w:num>
  <w:num w:numId="6">
    <w:abstractNumId w:val="12"/>
  </w:num>
  <w:num w:numId="7">
    <w:abstractNumId w:val="25"/>
  </w:num>
  <w:num w:numId="8">
    <w:abstractNumId w:val="27"/>
  </w:num>
  <w:num w:numId="9">
    <w:abstractNumId w:val="11"/>
  </w:num>
  <w:num w:numId="10">
    <w:abstractNumId w:val="0"/>
  </w:num>
  <w:num w:numId="11">
    <w:abstractNumId w:val="2"/>
  </w:num>
  <w:num w:numId="12">
    <w:abstractNumId w:val="15"/>
  </w:num>
  <w:num w:numId="13">
    <w:abstractNumId w:val="28"/>
  </w:num>
  <w:num w:numId="14">
    <w:abstractNumId w:val="16"/>
  </w:num>
  <w:num w:numId="15">
    <w:abstractNumId w:val="7"/>
  </w:num>
  <w:num w:numId="16">
    <w:abstractNumId w:val="14"/>
  </w:num>
  <w:num w:numId="17">
    <w:abstractNumId w:val="6"/>
  </w:num>
  <w:num w:numId="18">
    <w:abstractNumId w:val="23"/>
  </w:num>
  <w:num w:numId="19">
    <w:abstractNumId w:val="3"/>
  </w:num>
  <w:num w:numId="20">
    <w:abstractNumId w:val="22"/>
  </w:num>
  <w:num w:numId="21">
    <w:abstractNumId w:val="4"/>
  </w:num>
  <w:num w:numId="22">
    <w:abstractNumId w:val="24"/>
  </w:num>
  <w:num w:numId="23">
    <w:abstractNumId w:val="20"/>
  </w:num>
  <w:num w:numId="24">
    <w:abstractNumId w:val="17"/>
  </w:num>
  <w:num w:numId="25">
    <w:abstractNumId w:val="19"/>
  </w:num>
  <w:num w:numId="26">
    <w:abstractNumId w:val="13"/>
  </w:num>
  <w:num w:numId="27">
    <w:abstractNumId w:val="10"/>
  </w:num>
  <w:num w:numId="28">
    <w:abstractNumId w:val="18"/>
  </w:num>
  <w:num w:numId="29">
    <w:abstractNumId w:val="5"/>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oNotDisplayPageBoundarie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A25"/>
    <w:rsid w:val="00025C2D"/>
    <w:rsid w:val="00037404"/>
    <w:rsid w:val="000705FA"/>
    <w:rsid w:val="000E34DF"/>
    <w:rsid w:val="00103D6D"/>
    <w:rsid w:val="001A2AE3"/>
    <w:rsid w:val="001B23C4"/>
    <w:rsid w:val="001F048E"/>
    <w:rsid w:val="00244853"/>
    <w:rsid w:val="00287D62"/>
    <w:rsid w:val="002B73B4"/>
    <w:rsid w:val="003914C3"/>
    <w:rsid w:val="00432C33"/>
    <w:rsid w:val="004934F3"/>
    <w:rsid w:val="00572FFD"/>
    <w:rsid w:val="005E30E4"/>
    <w:rsid w:val="00640FFB"/>
    <w:rsid w:val="00642A25"/>
    <w:rsid w:val="006D63F6"/>
    <w:rsid w:val="00732BDC"/>
    <w:rsid w:val="00773B89"/>
    <w:rsid w:val="00774303"/>
    <w:rsid w:val="007D681C"/>
    <w:rsid w:val="007E7E90"/>
    <w:rsid w:val="008F34A5"/>
    <w:rsid w:val="0094671B"/>
    <w:rsid w:val="00990A98"/>
    <w:rsid w:val="009C0DF2"/>
    <w:rsid w:val="00A223C5"/>
    <w:rsid w:val="00A516AB"/>
    <w:rsid w:val="00A62E77"/>
    <w:rsid w:val="00A77777"/>
    <w:rsid w:val="00A9419C"/>
    <w:rsid w:val="00AB4EEB"/>
    <w:rsid w:val="00AC4024"/>
    <w:rsid w:val="00C0770B"/>
    <w:rsid w:val="00C455AE"/>
    <w:rsid w:val="00C4671C"/>
    <w:rsid w:val="00C62396"/>
    <w:rsid w:val="00C924C6"/>
    <w:rsid w:val="00CD6E3E"/>
    <w:rsid w:val="00CF6AA2"/>
    <w:rsid w:val="00D62C7D"/>
    <w:rsid w:val="00D77DBD"/>
    <w:rsid w:val="00D86425"/>
    <w:rsid w:val="00DC71AF"/>
    <w:rsid w:val="00DF7117"/>
    <w:rsid w:val="00E50EE5"/>
    <w:rsid w:val="00E63544"/>
    <w:rsid w:val="00E8684A"/>
    <w:rsid w:val="00EA7E5D"/>
    <w:rsid w:val="00F02E3E"/>
    <w:rsid w:val="00F16197"/>
    <w:rsid w:val="00F66142"/>
    <w:rsid w:val="00F94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4024"/>
    <w:pPr>
      <w:ind w:left="720"/>
      <w:contextualSpacing/>
    </w:pPr>
  </w:style>
  <w:style w:type="paragraph" w:styleId="Header">
    <w:name w:val="header"/>
    <w:basedOn w:val="Normal"/>
    <w:link w:val="HeaderChar"/>
    <w:uiPriority w:val="99"/>
    <w:unhideWhenUsed/>
    <w:rsid w:val="00732B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2BDC"/>
  </w:style>
  <w:style w:type="paragraph" w:styleId="Footer">
    <w:name w:val="footer"/>
    <w:basedOn w:val="Normal"/>
    <w:link w:val="FooterChar"/>
    <w:uiPriority w:val="99"/>
    <w:unhideWhenUsed/>
    <w:rsid w:val="00732B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2B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4024"/>
    <w:pPr>
      <w:ind w:left="720"/>
      <w:contextualSpacing/>
    </w:pPr>
  </w:style>
  <w:style w:type="paragraph" w:styleId="Header">
    <w:name w:val="header"/>
    <w:basedOn w:val="Normal"/>
    <w:link w:val="HeaderChar"/>
    <w:uiPriority w:val="99"/>
    <w:unhideWhenUsed/>
    <w:rsid w:val="00732B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2BDC"/>
  </w:style>
  <w:style w:type="paragraph" w:styleId="Footer">
    <w:name w:val="footer"/>
    <w:basedOn w:val="Normal"/>
    <w:link w:val="FooterChar"/>
    <w:uiPriority w:val="99"/>
    <w:unhideWhenUsed/>
    <w:rsid w:val="00732B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2B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14</Pages>
  <Words>4956</Words>
  <Characters>28253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Irina206</dc:creator>
  <cp:lastModifiedBy>Irina206</cp:lastModifiedBy>
  <cp:revision>13</cp:revision>
  <dcterms:created xsi:type="dcterms:W3CDTF">2016-09-26T10:42:00Z</dcterms:created>
  <dcterms:modified xsi:type="dcterms:W3CDTF">2016-09-30T18:37:00Z</dcterms:modified>
</cp:coreProperties>
</file>